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605F89" w:rsidRDefault="00251766" w:rsidP="00251766">
      <w:pPr>
        <w:spacing w:line="240" w:lineRule="auto"/>
        <w:ind w:left="7314" w:firstLine="0"/>
        <w:rPr>
          <w:rFonts w:cstheme="minorHAnsi"/>
          <w:sz w:val="22"/>
          <w:szCs w:val="22"/>
        </w:rPr>
      </w:pPr>
      <w:r w:rsidRPr="00605F89">
        <w:rPr>
          <w:rFonts w:cstheme="minorHAnsi"/>
          <w:sz w:val="22"/>
          <w:szCs w:val="22"/>
        </w:rPr>
        <w:t>Annex 3 to the Terms of Purchase "Tender Form"</w:t>
      </w:r>
    </w:p>
    <w:p w14:paraId="55883AF0" w14:textId="77777777" w:rsidR="00251766" w:rsidRPr="00605F89" w:rsidRDefault="00251766" w:rsidP="00251766">
      <w:pPr>
        <w:rPr>
          <w:rFonts w:cstheme="minorHAnsi"/>
          <w:b/>
          <w:bCs/>
          <w:smallCaps/>
          <w:sz w:val="22"/>
          <w:szCs w:val="22"/>
        </w:rPr>
      </w:pPr>
    </w:p>
    <w:p w14:paraId="7E895C36" w14:textId="77777777" w:rsidR="00486A1E" w:rsidRPr="00605F89" w:rsidRDefault="00486A1E" w:rsidP="00C84D4A">
      <w:pPr>
        <w:spacing w:line="240" w:lineRule="auto"/>
        <w:ind w:firstLine="0"/>
        <w:jc w:val="center"/>
        <w:rPr>
          <w:rFonts w:eastAsia="Times New Roman" w:cstheme="minorHAnsi"/>
          <w:sz w:val="22"/>
          <w:szCs w:val="22"/>
          <w:lang w:eastAsia="en-US"/>
        </w:rPr>
      </w:pPr>
      <w:r w:rsidRPr="00605F89">
        <w:rPr>
          <w:rFonts w:eastAsia="Times New Roman" w:cstheme="minorHAnsi"/>
          <w:sz w:val="22"/>
          <w:szCs w:val="22"/>
          <w:lang w:eastAsia="en-US"/>
        </w:rPr>
        <w:t>Coat of arms or trademark</w:t>
      </w:r>
    </w:p>
    <w:p w14:paraId="76A36DF0" w14:textId="77777777" w:rsidR="00486A1E" w:rsidRPr="00605F89" w:rsidRDefault="00486A1E" w:rsidP="00C84D4A">
      <w:pPr>
        <w:spacing w:line="240" w:lineRule="auto"/>
        <w:ind w:firstLine="0"/>
        <w:jc w:val="center"/>
        <w:rPr>
          <w:rFonts w:eastAsia="Times New Roman" w:cstheme="minorHAnsi"/>
          <w:sz w:val="22"/>
          <w:szCs w:val="22"/>
          <w:lang w:eastAsia="en-US"/>
        </w:rPr>
      </w:pPr>
      <w:r w:rsidRPr="00605F89">
        <w:rPr>
          <w:rFonts w:eastAsia="Times New Roman" w:cstheme="minorHAnsi"/>
          <w:sz w:val="22"/>
          <w:szCs w:val="22"/>
          <w:lang w:eastAsia="en-US"/>
        </w:rPr>
        <w:t>(Supplier name)</w:t>
      </w:r>
    </w:p>
    <w:p w14:paraId="76BD86CC" w14:textId="77777777" w:rsidR="00486A1E" w:rsidRPr="00605F89" w:rsidRDefault="00486A1E" w:rsidP="00486A1E">
      <w:pPr>
        <w:spacing w:line="240" w:lineRule="auto"/>
        <w:jc w:val="right"/>
        <w:rPr>
          <w:rFonts w:eastAsia="Times New Roman" w:cstheme="minorHAnsi"/>
          <w:sz w:val="22"/>
          <w:szCs w:val="22"/>
          <w:lang w:eastAsia="en-US"/>
        </w:rPr>
      </w:pPr>
    </w:p>
    <w:p w14:paraId="5FE92EA1" w14:textId="77777777" w:rsidR="00486A1E" w:rsidRPr="00605F89" w:rsidRDefault="00486A1E" w:rsidP="00486A1E">
      <w:pPr>
        <w:spacing w:line="240" w:lineRule="auto"/>
        <w:jc w:val="center"/>
        <w:rPr>
          <w:rFonts w:eastAsia="Times New Roman" w:cstheme="minorHAnsi"/>
          <w:sz w:val="22"/>
          <w:szCs w:val="22"/>
          <w:lang w:eastAsia="en-US"/>
        </w:rPr>
      </w:pPr>
      <w:r w:rsidRPr="00605F89">
        <w:rPr>
          <w:rFonts w:eastAsia="Times New Roman" w:cstheme="minorHAnsi"/>
          <w:sz w:val="22"/>
          <w:szCs w:val="22"/>
          <w:lang w:eastAsia="en-US"/>
        </w:rPr>
        <w:t>(Legal form of the legal entity, registered office, contact information, name of the register where data about the supplier is collected and stored, legal entity code, value added tax payer code, if the legal entity is a value added tax payer)</w:t>
      </w:r>
    </w:p>
    <w:p w14:paraId="461A6B0B" w14:textId="77777777" w:rsidR="00486A1E" w:rsidRPr="00605F89" w:rsidRDefault="00486A1E" w:rsidP="00251766">
      <w:pPr>
        <w:pStyle w:val="Paantrat"/>
        <w:spacing w:line="240" w:lineRule="auto"/>
        <w:jc w:val="center"/>
        <w:rPr>
          <w:rFonts w:cstheme="minorHAnsi"/>
          <w:bCs/>
          <w:color w:val="auto"/>
          <w:sz w:val="22"/>
          <w:szCs w:val="22"/>
        </w:rPr>
      </w:pPr>
    </w:p>
    <w:p w14:paraId="6649F887" w14:textId="77777777" w:rsidR="00251766" w:rsidRPr="00605F89" w:rsidRDefault="00251766" w:rsidP="00C84D4A">
      <w:pPr>
        <w:pStyle w:val="Paantrat"/>
        <w:spacing w:line="240" w:lineRule="auto"/>
        <w:ind w:firstLine="0"/>
        <w:jc w:val="center"/>
        <w:rPr>
          <w:rFonts w:cstheme="minorHAnsi"/>
          <w:b/>
          <w:bCs/>
          <w:color w:val="auto"/>
          <w:sz w:val="24"/>
          <w:szCs w:val="24"/>
        </w:rPr>
      </w:pPr>
      <w:r w:rsidRPr="00605F89">
        <w:rPr>
          <w:rFonts w:cstheme="minorHAnsi"/>
          <w:b/>
          <w:bCs/>
          <w:color w:val="auto"/>
          <w:sz w:val="24"/>
          <w:szCs w:val="24"/>
        </w:rPr>
        <w:t>OFFER</w:t>
      </w:r>
    </w:p>
    <w:p w14:paraId="3B530433" w14:textId="77777777" w:rsidR="00F56D22" w:rsidRPr="00605F89" w:rsidRDefault="00251766" w:rsidP="00F56D22">
      <w:pPr>
        <w:spacing w:line="240" w:lineRule="auto"/>
        <w:ind w:firstLine="0"/>
        <w:contextualSpacing/>
        <w:jc w:val="center"/>
        <w:rPr>
          <w:rFonts w:cstheme="minorHAnsi"/>
          <w:b/>
          <w:bCs/>
          <w:sz w:val="24"/>
          <w:szCs w:val="24"/>
        </w:rPr>
      </w:pPr>
      <w:r w:rsidRPr="00605F89">
        <w:rPr>
          <w:rFonts w:cstheme="minorHAnsi"/>
          <w:b/>
          <w:bCs/>
          <w:sz w:val="24"/>
          <w:szCs w:val="24"/>
        </w:rPr>
        <w:t>FOR ENGINE CONTROL COMPUTER REPLACEMENT AND UPGRADE</w:t>
      </w:r>
    </w:p>
    <w:p w14:paraId="589DAEFD" w14:textId="4239B7F5" w:rsidR="00251766" w:rsidRPr="00605F89" w:rsidRDefault="00ED1830" w:rsidP="00F56D22">
      <w:pPr>
        <w:spacing w:line="240" w:lineRule="auto"/>
        <w:ind w:firstLine="0"/>
        <w:contextualSpacing/>
        <w:jc w:val="center"/>
        <w:rPr>
          <w:rFonts w:cstheme="minorHAnsi"/>
          <w:b/>
          <w:bCs/>
          <w:sz w:val="24"/>
          <w:szCs w:val="24"/>
        </w:rPr>
      </w:pPr>
      <w:r w:rsidRPr="00605F89">
        <w:rPr>
          <w:rFonts w:cstheme="minorHAnsi"/>
          <w:b/>
          <w:bCs/>
          <w:sz w:val="24"/>
          <w:szCs w:val="24"/>
        </w:rPr>
        <w:t>PURCHASE OF SERVICES</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297"/>
        <w:gridCol w:w="1218"/>
      </w:tblGrid>
      <w:tr w:rsidR="00605F89" w:rsidRPr="00605F89" w14:paraId="12E348A3" w14:textId="77777777" w:rsidTr="00C865CA">
        <w:trPr>
          <w:gridBefore w:val="1"/>
          <w:wBefore w:w="3227" w:type="dxa"/>
          <w:trHeight w:val="307"/>
        </w:trPr>
        <w:tc>
          <w:tcPr>
            <w:tcW w:w="3515" w:type="dxa"/>
            <w:gridSpan w:val="2"/>
            <w:tcBorders>
              <w:top w:val="nil"/>
              <w:left w:val="nil"/>
              <w:bottom w:val="single" w:sz="4" w:space="0" w:color="auto"/>
              <w:right w:val="nil"/>
            </w:tcBorders>
          </w:tcPr>
          <w:p w14:paraId="57AFEB50" w14:textId="77777777" w:rsidR="00251766" w:rsidRPr="00605F89" w:rsidRDefault="00251766" w:rsidP="00802081">
            <w:pPr>
              <w:ind w:left="2" w:firstLine="0"/>
              <w:jc w:val="center"/>
              <w:rPr>
                <w:rFonts w:asciiTheme="minorHAnsi" w:cstheme="minorHAnsi"/>
                <w:i/>
                <w:iCs/>
                <w:sz w:val="22"/>
                <w:szCs w:val="22"/>
              </w:rPr>
            </w:pPr>
          </w:p>
        </w:tc>
      </w:tr>
      <w:tr w:rsidR="00605F89" w:rsidRPr="00605F89" w14:paraId="5421D2E9" w14:textId="77777777" w:rsidTr="00C865CA">
        <w:trPr>
          <w:gridBefore w:val="1"/>
          <w:wBefore w:w="3227" w:type="dxa"/>
          <w:trHeight w:val="116"/>
        </w:trPr>
        <w:tc>
          <w:tcPr>
            <w:tcW w:w="3515" w:type="dxa"/>
            <w:gridSpan w:val="2"/>
            <w:tcBorders>
              <w:top w:val="single" w:sz="4" w:space="0" w:color="auto"/>
              <w:left w:val="nil"/>
              <w:bottom w:val="nil"/>
              <w:right w:val="nil"/>
            </w:tcBorders>
            <w:hideMark/>
          </w:tcPr>
          <w:p w14:paraId="34665042" w14:textId="77777777" w:rsidR="00251766" w:rsidRPr="00605F89" w:rsidRDefault="00251766" w:rsidP="00802081">
            <w:pPr>
              <w:ind w:left="2" w:firstLine="0"/>
              <w:jc w:val="center"/>
              <w:rPr>
                <w:rFonts w:asciiTheme="minorHAnsi" w:cstheme="minorHAnsi"/>
                <w:i/>
                <w:iCs/>
                <w:sz w:val="22"/>
                <w:szCs w:val="22"/>
                <w:vertAlign w:val="superscript"/>
              </w:rPr>
            </w:pPr>
            <w:r w:rsidRPr="00605F89">
              <w:rPr>
                <w:rFonts w:asciiTheme="minorHAnsi" w:cstheme="minorHAnsi"/>
                <w:i/>
                <w:iCs/>
                <w:sz w:val="22"/>
                <w:szCs w:val="22"/>
                <w:vertAlign w:val="superscript"/>
              </w:rPr>
              <w:t>(date)</w:t>
            </w:r>
          </w:p>
        </w:tc>
      </w:tr>
      <w:tr w:rsidR="00605F89" w:rsidRPr="00605F89" w14:paraId="47F59389" w14:textId="77777777" w:rsidTr="00C865CA">
        <w:trPr>
          <w:gridBefore w:val="1"/>
          <w:wBefore w:w="3227" w:type="dxa"/>
        </w:trPr>
        <w:tc>
          <w:tcPr>
            <w:tcW w:w="3515" w:type="dxa"/>
            <w:gridSpan w:val="2"/>
            <w:tcBorders>
              <w:top w:val="nil"/>
              <w:left w:val="nil"/>
              <w:bottom w:val="single" w:sz="4" w:space="0" w:color="auto"/>
              <w:right w:val="nil"/>
            </w:tcBorders>
          </w:tcPr>
          <w:p w14:paraId="30A513CE" w14:textId="77777777" w:rsidR="00251766" w:rsidRPr="00605F89" w:rsidRDefault="00251766" w:rsidP="00802081">
            <w:pPr>
              <w:ind w:left="2" w:firstLine="0"/>
              <w:jc w:val="center"/>
              <w:rPr>
                <w:rFonts w:asciiTheme="minorHAnsi" w:cstheme="minorHAnsi"/>
                <w:i/>
                <w:iCs/>
                <w:sz w:val="22"/>
                <w:szCs w:val="22"/>
              </w:rPr>
            </w:pPr>
          </w:p>
        </w:tc>
      </w:tr>
      <w:tr w:rsidR="00605F89" w:rsidRPr="00605F89" w14:paraId="6715A26B" w14:textId="77777777" w:rsidTr="00C865CA">
        <w:trPr>
          <w:gridBefore w:val="1"/>
          <w:wBefore w:w="3227" w:type="dxa"/>
        </w:trPr>
        <w:tc>
          <w:tcPr>
            <w:tcW w:w="3515" w:type="dxa"/>
            <w:gridSpan w:val="2"/>
            <w:tcBorders>
              <w:top w:val="single" w:sz="4" w:space="0" w:color="auto"/>
              <w:left w:val="nil"/>
              <w:bottom w:val="nil"/>
              <w:right w:val="nil"/>
            </w:tcBorders>
            <w:hideMark/>
          </w:tcPr>
          <w:p w14:paraId="3329D679" w14:textId="77777777" w:rsidR="00251766" w:rsidRPr="00605F89" w:rsidRDefault="00251766" w:rsidP="00802081">
            <w:pPr>
              <w:ind w:left="2" w:firstLine="0"/>
              <w:jc w:val="center"/>
              <w:rPr>
                <w:rFonts w:asciiTheme="minorHAnsi" w:cstheme="minorHAnsi"/>
                <w:i/>
                <w:iCs/>
                <w:sz w:val="22"/>
                <w:szCs w:val="22"/>
                <w:vertAlign w:val="superscript"/>
              </w:rPr>
            </w:pPr>
            <w:r w:rsidRPr="00605F89">
              <w:rPr>
                <w:rFonts w:asciiTheme="minorHAnsi" w:cstheme="minorHAnsi"/>
                <w:i/>
                <w:iCs/>
                <w:sz w:val="22"/>
                <w:szCs w:val="22"/>
                <w:vertAlign w:val="superscript"/>
              </w:rPr>
              <w:t>(place)</w:t>
            </w:r>
          </w:p>
        </w:tc>
      </w:tr>
      <w:tr w:rsidR="00605F89" w:rsidRPr="00605F89" w14:paraId="324B971F" w14:textId="77777777" w:rsidTr="00C865CA">
        <w:trPr>
          <w:gridAfter w:val="1"/>
          <w:wAfter w:w="1218" w:type="dxa"/>
          <w:trHeight w:val="317"/>
        </w:trPr>
        <w:tc>
          <w:tcPr>
            <w:tcW w:w="5524" w:type="dxa"/>
            <w:gridSpan w:val="2"/>
            <w:tcBorders>
              <w:top w:val="nil"/>
              <w:left w:val="nil"/>
              <w:bottom w:val="single" w:sz="4" w:space="0" w:color="auto"/>
              <w:right w:val="nil"/>
            </w:tcBorders>
            <w:vAlign w:val="center"/>
            <w:hideMark/>
          </w:tcPr>
          <w:p w14:paraId="26E71F5C" w14:textId="77777777" w:rsidR="00CD4804" w:rsidRPr="00605F89" w:rsidRDefault="00251766" w:rsidP="00802081">
            <w:pPr>
              <w:ind w:firstLine="0"/>
              <w:rPr>
                <w:rFonts w:asciiTheme="minorHAnsi" w:cstheme="minorHAnsi"/>
                <w:sz w:val="22"/>
                <w:szCs w:val="22"/>
              </w:rPr>
            </w:pPr>
            <w:r w:rsidRPr="00605F89">
              <w:rPr>
                <w:rFonts w:asciiTheme="minorHAnsi" w:cstheme="minorHAnsi"/>
                <w:sz w:val="22"/>
                <w:szCs w:val="22"/>
              </w:rPr>
              <w:t>The State Border Guard Service at</w:t>
            </w:r>
          </w:p>
          <w:p w14:paraId="00E37D53" w14:textId="0BAAE285" w:rsidR="00251766" w:rsidRPr="00605F89" w:rsidRDefault="00251766" w:rsidP="00802081">
            <w:pPr>
              <w:ind w:firstLine="0"/>
              <w:rPr>
                <w:rFonts w:asciiTheme="minorHAnsi" w:cstheme="minorHAnsi"/>
                <w:sz w:val="22"/>
                <w:szCs w:val="22"/>
              </w:rPr>
            </w:pPr>
            <w:r w:rsidRPr="00605F89">
              <w:rPr>
                <w:rFonts w:asciiTheme="minorHAnsi" w:cstheme="minorHAnsi"/>
                <w:sz w:val="22"/>
                <w:szCs w:val="22"/>
              </w:rPr>
              <w:t>Ministry of the Interior of the Republic of Lithuania</w:t>
            </w:r>
          </w:p>
        </w:tc>
      </w:tr>
      <w:tr w:rsidR="00251766" w:rsidRPr="00605F89" w14:paraId="7999C87A" w14:textId="77777777" w:rsidTr="00C865CA">
        <w:trPr>
          <w:gridAfter w:val="1"/>
          <w:wAfter w:w="1218" w:type="dxa"/>
        </w:trPr>
        <w:tc>
          <w:tcPr>
            <w:tcW w:w="5524" w:type="dxa"/>
            <w:gridSpan w:val="2"/>
            <w:tcBorders>
              <w:top w:val="single" w:sz="4" w:space="0" w:color="auto"/>
              <w:left w:val="nil"/>
              <w:bottom w:val="nil"/>
              <w:right w:val="nil"/>
            </w:tcBorders>
            <w:hideMark/>
          </w:tcPr>
          <w:p w14:paraId="18F13C0F" w14:textId="77777777" w:rsidR="00251766" w:rsidRPr="00605F89" w:rsidRDefault="00251766" w:rsidP="00802081">
            <w:pPr>
              <w:rPr>
                <w:rFonts w:asciiTheme="minorHAnsi" w:cstheme="minorHAnsi"/>
                <w:sz w:val="22"/>
                <w:szCs w:val="22"/>
              </w:rPr>
            </w:pPr>
            <w:r w:rsidRPr="00605F89">
              <w:rPr>
                <w:rFonts w:asciiTheme="minorHAnsi" w:cstheme="minorHAnsi"/>
                <w:sz w:val="22"/>
                <w:szCs w:val="22"/>
                <w:vertAlign w:val="superscript"/>
              </w:rPr>
              <w:t>(Recipient)</w:t>
            </w:r>
          </w:p>
        </w:tc>
      </w:tr>
    </w:tbl>
    <w:p w14:paraId="1BACDB48" w14:textId="77777777" w:rsidR="00251766" w:rsidRPr="00605F89" w:rsidRDefault="00251766" w:rsidP="00251766">
      <w:pPr>
        <w:spacing w:line="240" w:lineRule="auto"/>
        <w:rPr>
          <w:rFonts w:cstheme="minorHAnsi"/>
          <w:sz w:val="22"/>
          <w:szCs w:val="22"/>
        </w:rPr>
      </w:pPr>
    </w:p>
    <w:p w14:paraId="31318005" w14:textId="424398BB" w:rsidR="00251766" w:rsidRPr="00605F89" w:rsidRDefault="00251766" w:rsidP="00C84D4A">
      <w:pPr>
        <w:pStyle w:val="Sraopastraipa"/>
        <w:numPr>
          <w:ilvl w:val="0"/>
          <w:numId w:val="2"/>
        </w:numPr>
        <w:tabs>
          <w:tab w:val="left" w:pos="284"/>
          <w:tab w:val="left" w:pos="1134"/>
        </w:tabs>
        <w:spacing w:line="240" w:lineRule="auto"/>
        <w:ind w:left="0" w:firstLine="0"/>
        <w:jc w:val="center"/>
        <w:rPr>
          <w:rFonts w:cstheme="minorHAnsi"/>
          <w:b/>
          <w:bCs/>
          <w:sz w:val="22"/>
          <w:szCs w:val="22"/>
        </w:rPr>
      </w:pPr>
      <w:bookmarkStart w:id="0" w:name="_Toc329443224"/>
      <w:r w:rsidRPr="00605F89">
        <w:rPr>
          <w:rFonts w:cstheme="minorHAnsi"/>
          <w:b/>
          <w:bCs/>
          <w:sz w:val="22"/>
          <w:szCs w:val="22"/>
        </w:rPr>
        <w:t>SUPPLIER INFORMATION</w:t>
      </w:r>
      <w:bookmarkEnd w:id="0"/>
      <w:r w:rsidRPr="00605F89">
        <w:rPr>
          <w:rFonts w:cstheme="minorHAnsi"/>
          <w:b/>
          <w:bCs/>
          <w:sz w:val="22"/>
          <w:szCs w:val="22"/>
        </w:rPr>
        <w:t>:</w:t>
      </w:r>
    </w:p>
    <w:p w14:paraId="530901AD" w14:textId="77777777" w:rsidR="00251766" w:rsidRPr="00605F89"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605F89" w:rsidRPr="00605F89"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605F89" w:rsidRDefault="00CD4804" w:rsidP="00CD4804">
            <w:pPr>
              <w:spacing w:line="240" w:lineRule="auto"/>
              <w:ind w:firstLine="0"/>
              <w:rPr>
                <w:rFonts w:cstheme="minorHAnsi"/>
                <w:sz w:val="22"/>
                <w:szCs w:val="22"/>
              </w:rPr>
            </w:pPr>
            <w:r w:rsidRPr="00605F89">
              <w:rPr>
                <w:rFonts w:cstheme="minorHAnsi"/>
                <w:sz w:val="22"/>
                <w:szCs w:val="22"/>
              </w:rPr>
              <w:t xml:space="preserve">Name(s) of the supplier or participant(s) of the group of economic entities </w:t>
            </w:r>
            <w:r w:rsidRPr="00605F89">
              <w:rPr>
                <w:rFonts w:cstheme="minorHAnsi"/>
                <w:i/>
                <w:sz w:val="22"/>
                <w:szCs w:val="22"/>
              </w:rPr>
              <w:t>(if the offer is submitted by a natural person – business or individual activity certificate number, etc.)</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605F89" w:rsidRDefault="00CD4804" w:rsidP="00802081">
            <w:pPr>
              <w:spacing w:line="240" w:lineRule="auto"/>
              <w:ind w:firstLine="0"/>
              <w:rPr>
                <w:rFonts w:cstheme="minorHAnsi"/>
                <w:sz w:val="22"/>
                <w:szCs w:val="22"/>
              </w:rPr>
            </w:pPr>
          </w:p>
        </w:tc>
      </w:tr>
      <w:tr w:rsidR="00605F89" w:rsidRPr="00605F89"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605F89" w:rsidRDefault="00CD4804" w:rsidP="00802081">
            <w:pPr>
              <w:spacing w:line="240" w:lineRule="auto"/>
              <w:ind w:firstLine="0"/>
              <w:rPr>
                <w:rFonts w:cstheme="minorHAnsi"/>
                <w:sz w:val="22"/>
                <w:szCs w:val="22"/>
              </w:rPr>
            </w:pPr>
            <w:r w:rsidRPr="00605F89">
              <w:rPr>
                <w:rFonts w:eastAsia="Calibri" w:cstheme="minorHAnsi"/>
                <w:sz w:val="22"/>
                <w:szCs w:val="22"/>
              </w:rPr>
              <w:t xml:space="preserve">Participant of the group of economic entities, representing or leading the group of economic entities </w:t>
            </w:r>
            <w:r w:rsidRPr="00605F89">
              <w:rPr>
                <w:rFonts w:cstheme="minorHAnsi"/>
                <w:i/>
                <w:sz w:val="22"/>
                <w:szCs w:val="22"/>
              </w:rPr>
              <w:t>(to be filled in if the offer is submitted by a group of suppliers)</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605F89" w:rsidRDefault="00CD4804" w:rsidP="00802081">
            <w:pPr>
              <w:spacing w:line="240" w:lineRule="auto"/>
              <w:ind w:firstLine="0"/>
              <w:rPr>
                <w:rFonts w:cstheme="minorHAnsi"/>
                <w:sz w:val="22"/>
                <w:szCs w:val="22"/>
              </w:rPr>
            </w:pPr>
          </w:p>
        </w:tc>
      </w:tr>
      <w:tr w:rsidR="00605F89" w:rsidRPr="00605F89"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605F89" w:rsidRDefault="00CD4804" w:rsidP="00802081">
            <w:pPr>
              <w:spacing w:line="240" w:lineRule="auto"/>
              <w:ind w:firstLine="0"/>
              <w:rPr>
                <w:rFonts w:eastAsia="Calibri" w:cstheme="minorHAnsi"/>
                <w:sz w:val="22"/>
                <w:szCs w:val="22"/>
              </w:rPr>
            </w:pPr>
            <w:r w:rsidRPr="00605F89">
              <w:rPr>
                <w:rFonts w:cstheme="minorHAnsi"/>
                <w:sz w:val="22"/>
                <w:szCs w:val="22"/>
              </w:rPr>
              <w:t xml:space="preserve">Supplier address </w:t>
            </w:r>
            <w:proofErr w:type="gramStart"/>
            <w:r w:rsidRPr="00605F89">
              <w:rPr>
                <w:rFonts w:cstheme="minorHAnsi"/>
                <w:sz w:val="22"/>
                <w:szCs w:val="22"/>
              </w:rPr>
              <w:t xml:space="preserve">( </w:t>
            </w:r>
            <w:r w:rsidRPr="00605F89">
              <w:rPr>
                <w:rFonts w:cstheme="minorHAnsi"/>
                <w:i/>
                <w:sz w:val="22"/>
                <w:szCs w:val="22"/>
              </w:rPr>
              <w:t>If</w:t>
            </w:r>
            <w:proofErr w:type="gramEnd"/>
            <w:r w:rsidRPr="00605F89">
              <w:rPr>
                <w:rFonts w:cstheme="minorHAnsi"/>
                <w:i/>
                <w:sz w:val="22"/>
                <w:szCs w:val="22"/>
              </w:rPr>
              <w:t xml:space="preserve"> a group of suppliers is participating, all addresses of participants are </w:t>
            </w:r>
            <w:proofErr w:type="gramStart"/>
            <w:r w:rsidRPr="00605F89">
              <w:rPr>
                <w:rFonts w:cstheme="minorHAnsi"/>
                <w:i/>
                <w:sz w:val="22"/>
                <w:szCs w:val="22"/>
              </w:rPr>
              <w:t xml:space="preserve">listed </w:t>
            </w:r>
            <w:r w:rsidRPr="00605F89">
              <w:rPr>
                <w:rFonts w:cstheme="minorHAnsi"/>
                <w:sz w:val="22"/>
                <w:szCs w:val="22"/>
              </w:rPr>
              <w:t>)</w:t>
            </w:r>
            <w:proofErr w:type="gramEnd"/>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605F89" w:rsidRDefault="00CD4804" w:rsidP="00802081">
            <w:pPr>
              <w:spacing w:line="240" w:lineRule="auto"/>
              <w:ind w:firstLine="0"/>
              <w:rPr>
                <w:rFonts w:eastAsia="Calibri" w:cstheme="minorHAnsi"/>
                <w:sz w:val="22"/>
                <w:szCs w:val="22"/>
              </w:rPr>
            </w:pPr>
          </w:p>
        </w:tc>
      </w:tr>
      <w:tr w:rsidR="00605F89" w:rsidRPr="00605F89"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605F89" w:rsidRDefault="00CD4804" w:rsidP="00802081">
            <w:pPr>
              <w:spacing w:line="240" w:lineRule="auto"/>
              <w:ind w:firstLine="0"/>
              <w:rPr>
                <w:rFonts w:cstheme="minorHAnsi"/>
                <w:sz w:val="22"/>
                <w:szCs w:val="22"/>
              </w:rPr>
            </w:pPr>
            <w:r w:rsidRPr="00605F89">
              <w:rPr>
                <w:rFonts w:cstheme="minorHAnsi"/>
                <w:sz w:val="22"/>
                <w:szCs w:val="22"/>
              </w:rPr>
              <w:t>Contact information of the person authorized to communicate with the contracting authority (name, surname, tel., e-mail address)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605F89" w:rsidRDefault="00CD4804" w:rsidP="00802081">
            <w:pPr>
              <w:spacing w:line="240" w:lineRule="auto"/>
              <w:ind w:firstLine="0"/>
              <w:rPr>
                <w:rFonts w:cstheme="minorHAnsi"/>
                <w:sz w:val="22"/>
                <w:szCs w:val="22"/>
              </w:rPr>
            </w:pPr>
          </w:p>
        </w:tc>
      </w:tr>
      <w:tr w:rsidR="00605F89" w:rsidRPr="00605F89"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605F89" w:rsidRDefault="00CD4804" w:rsidP="00802081">
            <w:pPr>
              <w:spacing w:line="240" w:lineRule="auto"/>
              <w:ind w:firstLine="0"/>
              <w:rPr>
                <w:rFonts w:cstheme="minorHAnsi"/>
                <w:sz w:val="22"/>
                <w:szCs w:val="22"/>
              </w:rPr>
            </w:pPr>
            <w:r w:rsidRPr="00605F89">
              <w:rPr>
                <w:rFonts w:cstheme="minorHAnsi"/>
                <w:b/>
                <w:sz w:val="22"/>
                <w:szCs w:val="22"/>
              </w:rPr>
              <w:t>Additional information that will be required for the conclusion of the Purchase Agreement:</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605F89" w:rsidRDefault="00CD4804" w:rsidP="00802081">
            <w:pPr>
              <w:spacing w:line="240" w:lineRule="auto"/>
              <w:ind w:firstLine="0"/>
              <w:rPr>
                <w:rFonts w:cstheme="minorHAnsi"/>
                <w:sz w:val="22"/>
                <w:szCs w:val="22"/>
              </w:rPr>
            </w:pPr>
          </w:p>
        </w:tc>
      </w:tr>
      <w:tr w:rsidR="00605F89" w:rsidRPr="00605F89"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605F89" w:rsidRDefault="00CD4804" w:rsidP="00802081">
            <w:pPr>
              <w:spacing w:line="240" w:lineRule="auto"/>
              <w:ind w:firstLine="0"/>
              <w:rPr>
                <w:rFonts w:cstheme="minorHAnsi"/>
                <w:b/>
                <w:sz w:val="22"/>
                <w:szCs w:val="22"/>
              </w:rPr>
            </w:pPr>
            <w:r w:rsidRPr="00605F89">
              <w:rPr>
                <w:rFonts w:cstheme="minorHAnsi"/>
                <w:sz w:val="22"/>
                <w:szCs w:val="22"/>
              </w:rPr>
              <w:t>Legal entity code</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605F89" w:rsidRDefault="00CD4804" w:rsidP="00802081">
            <w:pPr>
              <w:spacing w:line="240" w:lineRule="auto"/>
              <w:ind w:firstLine="0"/>
              <w:rPr>
                <w:rFonts w:cstheme="minorHAnsi"/>
                <w:sz w:val="22"/>
                <w:szCs w:val="22"/>
              </w:rPr>
            </w:pPr>
          </w:p>
        </w:tc>
      </w:tr>
      <w:tr w:rsidR="00605F89" w:rsidRPr="00605F89"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605F89" w:rsidRDefault="00CD4804" w:rsidP="00802081">
            <w:pPr>
              <w:spacing w:line="240" w:lineRule="auto"/>
              <w:ind w:firstLine="0"/>
              <w:rPr>
                <w:rFonts w:cstheme="minorHAnsi"/>
                <w:sz w:val="22"/>
                <w:szCs w:val="22"/>
              </w:rPr>
            </w:pPr>
            <w:r w:rsidRPr="00605F89">
              <w:rPr>
                <w:rFonts w:cstheme="minorHAnsi"/>
                <w:sz w:val="22"/>
                <w:szCs w:val="22"/>
              </w:rPr>
              <w:t>VAT code</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605F89" w:rsidRDefault="00CD4804" w:rsidP="00802081">
            <w:pPr>
              <w:spacing w:line="240" w:lineRule="auto"/>
              <w:ind w:firstLine="0"/>
              <w:rPr>
                <w:rFonts w:cstheme="minorHAnsi"/>
                <w:sz w:val="22"/>
                <w:szCs w:val="22"/>
              </w:rPr>
            </w:pPr>
          </w:p>
        </w:tc>
      </w:tr>
      <w:tr w:rsidR="00605F89" w:rsidRPr="00605F89"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605F89" w:rsidRDefault="00CD4804" w:rsidP="00802081">
            <w:pPr>
              <w:spacing w:line="240" w:lineRule="auto"/>
              <w:ind w:firstLine="0"/>
              <w:rPr>
                <w:rFonts w:cstheme="minorHAnsi"/>
                <w:sz w:val="22"/>
                <w:szCs w:val="22"/>
              </w:rPr>
            </w:pPr>
            <w:r w:rsidRPr="00605F89">
              <w:rPr>
                <w:rFonts w:cstheme="minorHAnsi"/>
                <w:sz w:val="22"/>
                <w:szCs w:val="22"/>
              </w:rPr>
              <w:t>Current account</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605F89" w:rsidRDefault="00CD4804" w:rsidP="00802081">
            <w:pPr>
              <w:spacing w:line="240" w:lineRule="auto"/>
              <w:ind w:firstLine="0"/>
              <w:rPr>
                <w:rFonts w:cstheme="minorHAnsi"/>
                <w:sz w:val="22"/>
                <w:szCs w:val="22"/>
              </w:rPr>
            </w:pPr>
          </w:p>
        </w:tc>
      </w:tr>
      <w:tr w:rsidR="00605F89" w:rsidRPr="00605F89"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605F89" w:rsidRDefault="00CD4804" w:rsidP="00802081">
            <w:pPr>
              <w:spacing w:line="240" w:lineRule="auto"/>
              <w:ind w:firstLine="0"/>
              <w:rPr>
                <w:rFonts w:cstheme="minorHAnsi"/>
                <w:sz w:val="22"/>
                <w:szCs w:val="22"/>
              </w:rPr>
            </w:pPr>
            <w:r w:rsidRPr="00605F89">
              <w:rPr>
                <w:rFonts w:cstheme="minorHAnsi"/>
                <w:sz w:val="22"/>
                <w:szCs w:val="22"/>
              </w:rPr>
              <w:t>Bank, bank code</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605F89" w:rsidRDefault="00CD4804" w:rsidP="00802081">
            <w:pPr>
              <w:spacing w:line="240" w:lineRule="auto"/>
              <w:ind w:firstLine="0"/>
              <w:rPr>
                <w:rFonts w:cstheme="minorHAnsi"/>
                <w:sz w:val="22"/>
                <w:szCs w:val="22"/>
              </w:rPr>
            </w:pPr>
          </w:p>
        </w:tc>
      </w:tr>
      <w:tr w:rsidR="00605F89" w:rsidRPr="00605F89"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605F89" w:rsidRDefault="00CD4804" w:rsidP="00802081">
            <w:pPr>
              <w:spacing w:line="240" w:lineRule="auto"/>
              <w:ind w:firstLine="0"/>
              <w:rPr>
                <w:rFonts w:cstheme="minorHAnsi"/>
                <w:sz w:val="22"/>
                <w:szCs w:val="22"/>
              </w:rPr>
            </w:pPr>
            <w:r w:rsidRPr="00605F89">
              <w:rPr>
                <w:rFonts w:cstheme="minorHAnsi"/>
                <w:sz w:val="22"/>
                <w:szCs w:val="22"/>
              </w:rPr>
              <w:t>Supplier's contact person responsible for the execution of the contract (position, name, surname, phone number, e-mail)</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605F89" w:rsidRDefault="00CD4804" w:rsidP="00802081">
            <w:pPr>
              <w:spacing w:line="240" w:lineRule="auto"/>
              <w:ind w:firstLine="0"/>
              <w:rPr>
                <w:rFonts w:cstheme="minorHAnsi"/>
                <w:sz w:val="22"/>
                <w:szCs w:val="22"/>
              </w:rPr>
            </w:pPr>
          </w:p>
        </w:tc>
      </w:tr>
      <w:tr w:rsidR="00CD4804" w:rsidRPr="00605F89"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605F89" w:rsidRDefault="00CD4804" w:rsidP="00802081">
            <w:pPr>
              <w:spacing w:line="240" w:lineRule="auto"/>
              <w:ind w:firstLine="0"/>
              <w:rPr>
                <w:rFonts w:cstheme="minorHAnsi"/>
                <w:sz w:val="22"/>
                <w:szCs w:val="22"/>
              </w:rPr>
            </w:pPr>
            <w:r w:rsidRPr="00605F89">
              <w:rPr>
                <w:rFonts w:cstheme="minorHAnsi"/>
                <w:sz w:val="22"/>
                <w:szCs w:val="22"/>
              </w:rPr>
              <w:t xml:space="preserve">Person signing the Purchase Agreement / </w:t>
            </w:r>
            <w:r w:rsidRPr="00605F89">
              <w:rPr>
                <w:rFonts w:cstheme="minorHAnsi"/>
                <w:i/>
                <w:iCs/>
                <w:sz w:val="22"/>
                <w:szCs w:val="22"/>
              </w:rPr>
              <w:t xml:space="preserve">if the Purchase Agreement will be signed by someone other than the director, please attach a power of attorney </w:t>
            </w:r>
            <w:r w:rsidRPr="00605F89">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605F89" w:rsidRDefault="00CD4804" w:rsidP="00802081">
            <w:pPr>
              <w:spacing w:line="240" w:lineRule="auto"/>
              <w:ind w:firstLine="0"/>
              <w:rPr>
                <w:rFonts w:cstheme="minorHAnsi"/>
                <w:sz w:val="22"/>
                <w:szCs w:val="22"/>
              </w:rPr>
            </w:pPr>
          </w:p>
        </w:tc>
      </w:tr>
    </w:tbl>
    <w:p w14:paraId="25010A93" w14:textId="77777777" w:rsidR="00251766" w:rsidRPr="00605F89" w:rsidRDefault="00251766" w:rsidP="00251766">
      <w:pPr>
        <w:spacing w:line="240" w:lineRule="auto"/>
        <w:rPr>
          <w:rFonts w:cstheme="minorHAnsi"/>
          <w:iCs/>
          <w:sz w:val="22"/>
          <w:szCs w:val="22"/>
        </w:rPr>
      </w:pPr>
    </w:p>
    <w:p w14:paraId="41E54C74" w14:textId="77777777" w:rsidR="00EB3EEA" w:rsidRPr="00605F89" w:rsidRDefault="00EB3EEA" w:rsidP="00251766">
      <w:pPr>
        <w:spacing w:line="240" w:lineRule="auto"/>
        <w:rPr>
          <w:rFonts w:cstheme="minorHAnsi"/>
          <w:iCs/>
          <w:sz w:val="22"/>
          <w:szCs w:val="22"/>
        </w:rPr>
      </w:pPr>
    </w:p>
    <w:p w14:paraId="33FF826B" w14:textId="77777777" w:rsidR="00251766" w:rsidRPr="00605F89" w:rsidRDefault="00251766" w:rsidP="00251766">
      <w:pPr>
        <w:spacing w:line="240" w:lineRule="auto"/>
        <w:rPr>
          <w:rFonts w:cstheme="minorHAnsi"/>
          <w:iCs/>
          <w:sz w:val="22"/>
          <w:szCs w:val="22"/>
        </w:rPr>
      </w:pPr>
    </w:p>
    <w:p w14:paraId="6C3B149E" w14:textId="77777777" w:rsidR="00251766" w:rsidRPr="00605F89"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605F89">
        <w:rPr>
          <w:rFonts w:cstheme="minorHAnsi"/>
          <w:b/>
          <w:bCs/>
        </w:rPr>
        <w:lastRenderedPageBreak/>
        <w:t xml:space="preserve">INFORMATION ABOUT THE ECONOMIC ENTITIES </w:t>
      </w:r>
      <w:bookmarkEnd w:id="1"/>
      <w:r w:rsidRPr="00605F89">
        <w:rPr>
          <w:rFonts w:cstheme="minorHAnsi"/>
          <w:b/>
          <w:bCs/>
        </w:rPr>
        <w:t xml:space="preserve">ON WHOSE CAPACITIES THE SUPPLIER RELYS ON TO MEET THE QUALIFICATION REQUIREMENTS SET BY THE CONTRACTING AUTHORITY (IF SUCH REQUIREMENTS ARE SET) ( </w:t>
      </w:r>
      <w:r w:rsidRPr="00605F89">
        <w:rPr>
          <w:rFonts w:cstheme="minorHAnsi"/>
          <w:b/>
          <w:bCs/>
          <w:i/>
          <w:iCs/>
        </w:rPr>
        <w:t>also indicate quasi-subcontractors – natural persons who are intended to be employed in the event of winning the contract)</w:t>
      </w:r>
    </w:p>
    <w:p w14:paraId="3192D1C2" w14:textId="77777777" w:rsidR="00251766" w:rsidRPr="00605F89" w:rsidRDefault="00251766" w:rsidP="00251766">
      <w:pPr>
        <w:pStyle w:val="Sraopastraipa"/>
        <w:spacing w:line="240" w:lineRule="auto"/>
        <w:ind w:left="0"/>
        <w:jc w:val="center"/>
        <w:rPr>
          <w:rFonts w:cstheme="minorHAnsi"/>
          <w:i/>
          <w:iCs/>
        </w:rPr>
      </w:pPr>
      <w:r w:rsidRPr="00605F89">
        <w:rPr>
          <w:rFonts w:cstheme="minorHAnsi"/>
          <w:i/>
          <w:iCs/>
        </w:rPr>
        <w:t>(to be filled in if the supplier uses the capacities of other economic entities in accordance with Article 49 of the Public Procurement Law)</w:t>
      </w:r>
    </w:p>
    <w:p w14:paraId="6885C9BA" w14:textId="77777777" w:rsidR="00251766" w:rsidRPr="00605F89"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688"/>
        <w:gridCol w:w="3084"/>
        <w:gridCol w:w="2916"/>
        <w:gridCol w:w="2946"/>
      </w:tblGrid>
      <w:tr w:rsidR="00605F89" w:rsidRPr="00605F89"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605F89" w:rsidRDefault="00251766" w:rsidP="00802081">
            <w:pPr>
              <w:ind w:firstLine="0"/>
              <w:jc w:val="center"/>
              <w:rPr>
                <w:rFonts w:asciiTheme="minorHAnsi" w:cstheme="minorHAnsi"/>
                <w:bCs/>
              </w:rPr>
            </w:pPr>
            <w:r w:rsidRPr="00605F89">
              <w:rPr>
                <w:rFonts w:asciiTheme="minorHAnsi" w:cstheme="minorHAnsi"/>
                <w:bCs/>
              </w:rPr>
              <w:t>Serial No.</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605F89" w:rsidRDefault="00251766" w:rsidP="00CD4804">
            <w:pPr>
              <w:spacing w:line="240" w:lineRule="auto"/>
              <w:ind w:firstLine="0"/>
              <w:jc w:val="center"/>
              <w:rPr>
                <w:rFonts w:asciiTheme="minorHAnsi" w:cstheme="minorHAnsi"/>
                <w:bCs/>
              </w:rPr>
            </w:pPr>
            <w:r w:rsidRPr="00605F89">
              <w:rPr>
                <w:rFonts w:asciiTheme="minorHAnsi" w:cstheme="minorHAnsi"/>
                <w:bCs/>
              </w:rPr>
              <w:t>Business entity name, legal entity code, address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605F89" w:rsidRDefault="00251766" w:rsidP="00CD4804">
            <w:pPr>
              <w:spacing w:line="240" w:lineRule="auto"/>
              <w:ind w:firstLine="0"/>
              <w:jc w:val="center"/>
              <w:rPr>
                <w:rFonts w:asciiTheme="minorHAnsi" w:cstheme="minorHAnsi"/>
                <w:bCs/>
              </w:rPr>
            </w:pPr>
            <w:r w:rsidRPr="00605F89">
              <w:rPr>
                <w:rFonts w:asciiTheme="minorHAnsi" w:cstheme="minorHAnsi"/>
                <w:bCs/>
              </w:rPr>
              <w:t>Reference to the condition of the procurement notice clause, compliance with which is based on the economic operator's capacity</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605F89" w:rsidRDefault="00251766" w:rsidP="00CD4804">
            <w:pPr>
              <w:spacing w:line="240" w:lineRule="auto"/>
              <w:ind w:firstLine="0"/>
              <w:jc w:val="center"/>
              <w:rPr>
                <w:rFonts w:asciiTheme="minorHAnsi" w:cstheme="minorHAnsi"/>
                <w:bCs/>
              </w:rPr>
            </w:pPr>
            <w:r w:rsidRPr="00605F89">
              <w:rPr>
                <w:rFonts w:asciiTheme="minorHAnsi" w:cstheme="minorHAnsi"/>
                <w:bCs/>
              </w:rPr>
              <w:t>Description of the part of the contract subject matter that is transferred to the subcontractor for execution</w:t>
            </w:r>
          </w:p>
        </w:tc>
      </w:tr>
      <w:tr w:rsidR="00605F89" w:rsidRPr="00605F89"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605F89" w:rsidRDefault="00CD4804" w:rsidP="00802081">
            <w:pPr>
              <w:ind w:firstLine="0"/>
              <w:rPr>
                <w:rFonts w:asciiTheme="minorHAnsi" w:cstheme="minorHAnsi"/>
                <w:bCs/>
              </w:rPr>
            </w:pPr>
            <w:r w:rsidRPr="00605F89">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605F89"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605F89"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605F89" w:rsidRDefault="00251766" w:rsidP="00802081">
            <w:pPr>
              <w:rPr>
                <w:rFonts w:asciiTheme="minorHAnsi" w:cstheme="minorHAnsi"/>
                <w:bCs/>
              </w:rPr>
            </w:pPr>
          </w:p>
        </w:tc>
      </w:tr>
      <w:tr w:rsidR="00251766" w:rsidRPr="00605F89"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605F89" w:rsidRDefault="00CD4804" w:rsidP="00802081">
            <w:pPr>
              <w:ind w:firstLine="0"/>
              <w:rPr>
                <w:rFonts w:asciiTheme="minorHAnsi" w:cstheme="minorHAnsi"/>
                <w:bCs/>
              </w:rPr>
            </w:pPr>
            <w:r w:rsidRPr="00605F89">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605F89"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605F89"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605F89" w:rsidRDefault="00251766" w:rsidP="00802081">
            <w:pPr>
              <w:rPr>
                <w:rFonts w:asciiTheme="minorHAnsi" w:cstheme="minorHAnsi"/>
                <w:bCs/>
              </w:rPr>
            </w:pPr>
          </w:p>
        </w:tc>
      </w:tr>
    </w:tbl>
    <w:p w14:paraId="7A774F02" w14:textId="77777777" w:rsidR="00251766" w:rsidRPr="00605F89" w:rsidRDefault="00251766" w:rsidP="00251766">
      <w:pPr>
        <w:spacing w:line="240" w:lineRule="auto"/>
        <w:rPr>
          <w:rFonts w:eastAsia="Calibri" w:cstheme="minorHAnsi"/>
        </w:rPr>
      </w:pPr>
    </w:p>
    <w:p w14:paraId="13CC1BFA" w14:textId="77777777" w:rsidR="00251766" w:rsidRPr="00605F89"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605F89">
        <w:rPr>
          <w:rFonts w:cstheme="minorHAnsi"/>
          <w:b/>
          <w:bCs/>
        </w:rPr>
        <w:t>INFORMATION ABOUT KNOWN SUB-SUPPLIERS AND PARTS OF THE CONTRACT TRANSFERRED TO THEM FOR PERFORMANCE</w:t>
      </w:r>
    </w:p>
    <w:p w14:paraId="1859F720" w14:textId="77777777" w:rsidR="00251766" w:rsidRPr="00605F89" w:rsidRDefault="00251766" w:rsidP="00251766">
      <w:pPr>
        <w:pStyle w:val="Sraopastraipa"/>
        <w:spacing w:line="240" w:lineRule="auto"/>
        <w:ind w:left="567"/>
        <w:jc w:val="center"/>
        <w:rPr>
          <w:rFonts w:eastAsia="Calibri" w:cstheme="minorHAnsi"/>
          <w:i/>
          <w:iCs/>
        </w:rPr>
      </w:pPr>
      <w:r w:rsidRPr="00605F89">
        <w:rPr>
          <w:rFonts w:eastAsia="Calibri" w:cstheme="minorHAnsi"/>
          <w:i/>
          <w:iCs/>
        </w:rPr>
        <w:t>(to be filled in if the supplier uses subcontractors)</w:t>
      </w:r>
    </w:p>
    <w:p w14:paraId="4E6A4E08" w14:textId="77777777" w:rsidR="00251766" w:rsidRPr="00605F89"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688"/>
        <w:gridCol w:w="4015"/>
        <w:gridCol w:w="4931"/>
      </w:tblGrid>
      <w:tr w:rsidR="00605F89" w:rsidRPr="00605F89"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605F89" w:rsidRDefault="00251766" w:rsidP="00802081">
            <w:pPr>
              <w:ind w:firstLine="0"/>
              <w:jc w:val="center"/>
              <w:rPr>
                <w:rFonts w:asciiTheme="minorHAnsi" w:cstheme="minorHAnsi"/>
                <w:bCs/>
              </w:rPr>
            </w:pPr>
            <w:r w:rsidRPr="00605F89">
              <w:rPr>
                <w:rFonts w:asciiTheme="minorHAnsi" w:cstheme="minorHAnsi"/>
                <w:bCs/>
              </w:rPr>
              <w:t>Serial No.</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605F89" w:rsidRDefault="00251766" w:rsidP="00CD4804">
            <w:pPr>
              <w:spacing w:line="240" w:lineRule="auto"/>
              <w:ind w:firstLine="0"/>
              <w:jc w:val="center"/>
              <w:rPr>
                <w:rFonts w:asciiTheme="minorHAnsi" w:cstheme="minorHAnsi"/>
                <w:bCs/>
              </w:rPr>
            </w:pPr>
            <w:r w:rsidRPr="00605F89">
              <w:rPr>
                <w:rFonts w:asciiTheme="minorHAnsi" w:cstheme="minorHAnsi"/>
                <w:bCs/>
              </w:rPr>
              <w:t>Subcontractor name, legal entity code, address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605F89" w:rsidRDefault="00251766" w:rsidP="00CD4804">
            <w:pPr>
              <w:spacing w:line="240" w:lineRule="auto"/>
              <w:ind w:firstLine="0"/>
              <w:jc w:val="center"/>
              <w:rPr>
                <w:rFonts w:asciiTheme="minorHAnsi" w:cstheme="minorHAnsi"/>
                <w:bCs/>
              </w:rPr>
            </w:pPr>
            <w:r w:rsidRPr="00605F89">
              <w:rPr>
                <w:rFonts w:asciiTheme="minorHAnsi" w:cstheme="minorHAnsi"/>
                <w:bCs/>
              </w:rPr>
              <w:t>Description of the part of the contract subject matter that is transferred to a subcontractor for execution</w:t>
            </w:r>
          </w:p>
        </w:tc>
      </w:tr>
      <w:tr w:rsidR="00605F89" w:rsidRPr="00605F89"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605F89" w:rsidRDefault="00CD4804" w:rsidP="00CD4804">
            <w:pPr>
              <w:ind w:firstLine="0"/>
              <w:rPr>
                <w:rFonts w:asciiTheme="minorHAnsi" w:cstheme="minorHAnsi"/>
                <w:bCs/>
              </w:rPr>
            </w:pPr>
            <w:r w:rsidRPr="00605F89">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605F89"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605F89" w:rsidRDefault="00251766" w:rsidP="00802081">
            <w:pPr>
              <w:rPr>
                <w:rFonts w:asciiTheme="minorHAnsi" w:cstheme="minorHAnsi"/>
                <w:bCs/>
              </w:rPr>
            </w:pPr>
          </w:p>
        </w:tc>
      </w:tr>
      <w:tr w:rsidR="00251766" w:rsidRPr="00605F89"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605F89" w:rsidRDefault="00CD4804" w:rsidP="00CD4804">
            <w:pPr>
              <w:ind w:firstLine="0"/>
              <w:rPr>
                <w:rFonts w:asciiTheme="minorHAnsi" w:cstheme="minorHAnsi"/>
                <w:bCs/>
              </w:rPr>
            </w:pPr>
            <w:r w:rsidRPr="00605F89">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605F89"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605F89" w:rsidRDefault="00251766" w:rsidP="00802081">
            <w:pPr>
              <w:rPr>
                <w:rFonts w:asciiTheme="minorHAnsi" w:cstheme="minorHAnsi"/>
                <w:bCs/>
              </w:rPr>
            </w:pPr>
          </w:p>
        </w:tc>
      </w:tr>
    </w:tbl>
    <w:p w14:paraId="4665D647" w14:textId="77777777" w:rsidR="00251766" w:rsidRPr="00605F89" w:rsidRDefault="00251766" w:rsidP="00251766">
      <w:pPr>
        <w:spacing w:line="240" w:lineRule="auto"/>
        <w:rPr>
          <w:rFonts w:cstheme="minorHAnsi"/>
        </w:rPr>
      </w:pPr>
    </w:p>
    <w:p w14:paraId="4BDA2E98" w14:textId="77777777" w:rsidR="00251766" w:rsidRPr="00605F89" w:rsidRDefault="00251766" w:rsidP="00C84D4A">
      <w:pPr>
        <w:pStyle w:val="Sraopastraipa"/>
        <w:numPr>
          <w:ilvl w:val="0"/>
          <w:numId w:val="2"/>
        </w:numPr>
        <w:tabs>
          <w:tab w:val="left" w:pos="284"/>
        </w:tabs>
        <w:spacing w:line="240" w:lineRule="auto"/>
        <w:ind w:left="0" w:firstLine="0"/>
        <w:jc w:val="center"/>
        <w:rPr>
          <w:rFonts w:cstheme="minorHAnsi"/>
          <w:b/>
          <w:bCs/>
        </w:rPr>
      </w:pPr>
      <w:r w:rsidRPr="00605F89">
        <w:rPr>
          <w:rFonts w:cstheme="minorHAnsi"/>
          <w:b/>
          <w:bCs/>
        </w:rPr>
        <w:t>OFFER PRICE</w:t>
      </w:r>
    </w:p>
    <w:p w14:paraId="0C3A5E08" w14:textId="77777777" w:rsidR="00251766" w:rsidRPr="00605F89" w:rsidRDefault="00251766" w:rsidP="00251766">
      <w:pPr>
        <w:spacing w:line="240" w:lineRule="auto"/>
        <w:ind w:firstLine="567"/>
        <w:rPr>
          <w:rFonts w:cstheme="minorHAnsi"/>
        </w:rPr>
      </w:pPr>
    </w:p>
    <w:p w14:paraId="36360018" w14:textId="77777777" w:rsidR="00251766" w:rsidRPr="00605F89"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605F89">
        <w:rPr>
          <w:rFonts w:eastAsiaTheme="minorHAnsi" w:cstheme="minorHAnsi"/>
          <w:bCs/>
          <w:iCs/>
        </w:rPr>
        <w:t xml:space="preserve">The price in the offer shall be indicated in euros </w:t>
      </w:r>
      <w:r w:rsidRPr="00605F89">
        <w:rPr>
          <w:rFonts w:eastAsia="Calibri" w:cstheme="minorHAnsi"/>
        </w:rPr>
        <w:t xml:space="preserve">. </w:t>
      </w:r>
      <w:r w:rsidRPr="00605F89">
        <w:rPr>
          <w:rFonts w:eastAsiaTheme="minorHAnsi" w:cstheme="minorHAnsi"/>
          <w:bCs/>
          <w:iCs/>
        </w:rPr>
        <w:t xml:space="preserve">If the prices in the offers are indicated in a foreign currency, they shall be converted into euros </w:t>
      </w:r>
      <w:r w:rsidRPr="00605F89">
        <w:rPr>
          <w:rFonts w:cstheme="minorHAnsi"/>
        </w:rPr>
        <w:t xml:space="preserve">according to the reference rate of the euro and foreign currencies published by the European Central Bank, and in cases where the European Central Bank does not publish a reference rate of the euro and foreign currencies, - according to the reference rate of the euro and foreign currencies established and published by the Bank of Lithuania on the day of submission of the offers </w:t>
      </w:r>
      <w:r w:rsidRPr="00605F89">
        <w:rPr>
          <w:rFonts w:eastAsiaTheme="minorHAnsi" w:cstheme="minorHAnsi"/>
          <w:bCs/>
          <w:iCs/>
        </w:rPr>
        <w:t>.</w:t>
      </w:r>
    </w:p>
    <w:p w14:paraId="50AE727B" w14:textId="77777777" w:rsidR="00251766" w:rsidRPr="00605F89"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605F89">
        <w:rPr>
          <w:rFonts w:cstheme="minorHAnsi"/>
          <w:bCs/>
          <w:iCs/>
        </w:rPr>
        <w:t xml:space="preserve">When calculating the price, the entire scope and requirements of the procurement object specified in the procurement documents, price components, etc. must be taken into account. The contracting authority, after the supplier completes the contract, will have to be able to use the procurement object without additional costs, unless otherwise clearly specified in the procurement documents. VAT is indicated separately. </w:t>
      </w:r>
      <w:r w:rsidRPr="00605F89">
        <w:rPr>
          <w:rFonts w:cstheme="minorHAnsi"/>
          <w:bCs/>
        </w:rPr>
        <w:t xml:space="preserve">If the supplier is not a VAT payer, it must indicate this in the tender, indicating the legal basis. The supplier must assess whether it will not become a VAT payer during the performance of the contract. If the supplier becomes a VAT payer during the performance of the contract, the tender must indicate the price including VAT. </w:t>
      </w:r>
      <w:r w:rsidRPr="00605F89">
        <w:rPr>
          <w:rFonts w:cstheme="minorHAnsi"/>
          <w:bCs/>
          <w:iCs/>
        </w:rPr>
        <w:t xml:space="preserve">The prices of the tenders </w:t>
      </w:r>
      <w:r w:rsidRPr="00605F89">
        <w:rPr>
          <w:rFonts w:cstheme="minorHAnsi"/>
          <w:bCs/>
        </w:rPr>
        <w:t xml:space="preserve">will be assessed and compared with all taxes, including VAT. </w:t>
      </w:r>
      <w:r w:rsidRPr="00605F89">
        <w:rPr>
          <w:rFonts w:eastAsia="Calibri" w:cstheme="minorHAnsi"/>
        </w:rPr>
        <w:t xml:space="preserve">In the event that the contracting authority itself must pay VAT to the state budget for the purchased procurement object in accordance with the procedure established by the laws regulating taxes and their implementing legal acts, this tax shall be included in the tender </w:t>
      </w:r>
      <w:r w:rsidRPr="00605F89">
        <w:rPr>
          <w:rFonts w:cstheme="minorHAnsi"/>
          <w:iCs/>
        </w:rPr>
        <w:t xml:space="preserve">price (if the supplier did not include it when submitting the tender, the contracting authority itself shall include it for comparison purposes) </w:t>
      </w:r>
      <w:r w:rsidRPr="00605F89">
        <w:rPr>
          <w:rFonts w:eastAsia="Calibri" w:cstheme="minorHAnsi"/>
        </w:rPr>
        <w:t xml:space="preserve">. The bid </w:t>
      </w:r>
      <w:r w:rsidRPr="00605F89">
        <w:rPr>
          <w:rFonts w:cstheme="minorHAnsi"/>
          <w:bCs/>
          <w:iCs/>
        </w:rPr>
        <w:t xml:space="preserve">price must </w:t>
      </w:r>
      <w:r w:rsidRPr="00605F89">
        <w:rPr>
          <w:rFonts w:eastAsia="Arial Unicode MS" w:cstheme="minorHAnsi"/>
        </w:rPr>
        <w:t>include all taxes and all</w:t>
      </w:r>
      <w:r w:rsidRPr="00605F89">
        <w:rPr>
          <w:rFonts w:cstheme="minorHAnsi"/>
          <w:b/>
        </w:rPr>
        <w:t xml:space="preserve"> </w:t>
      </w:r>
      <w:r w:rsidRPr="00605F89">
        <w:rPr>
          <w:rFonts w:cstheme="minorHAnsi"/>
        </w:rPr>
        <w:t xml:space="preserve">other direct and indirect costs and fees incurred and/or likely to be incurred by the Supplier </w:t>
      </w:r>
      <w:r w:rsidRPr="00605F89">
        <w:rPr>
          <w:rFonts w:eastAsia="Arial Unicode MS" w:cstheme="minorHAnsi"/>
        </w:rPr>
        <w:t xml:space="preserve">in connection with the performance of the Works, </w:t>
      </w:r>
      <w:r w:rsidRPr="00605F89">
        <w:rPr>
          <w:rFonts w:cstheme="minorHAnsi"/>
        </w:rPr>
        <w:t>including, but not limited to (except where the procurement documents clearly state that certain specific costs shall not be included in the Contract price):</w:t>
      </w:r>
    </w:p>
    <w:p w14:paraId="4F6AC9C0" w14:textId="7F475C0D" w:rsidR="00251766" w:rsidRPr="00605F89" w:rsidRDefault="00ED1830" w:rsidP="00C84D4A">
      <w:pPr>
        <w:pStyle w:val="Sraopastraipa"/>
        <w:widowControl w:val="0"/>
        <w:numPr>
          <w:ilvl w:val="2"/>
          <w:numId w:val="2"/>
        </w:numPr>
        <w:shd w:val="clear" w:color="auto" w:fill="FFFFFF"/>
        <w:tabs>
          <w:tab w:val="left" w:pos="1134"/>
        </w:tabs>
        <w:spacing w:line="240" w:lineRule="auto"/>
        <w:ind w:left="0" w:firstLine="567"/>
        <w:rPr>
          <w:rFonts w:cstheme="minorHAnsi"/>
        </w:rPr>
      </w:pPr>
      <w:r w:rsidRPr="00605F89">
        <w:rPr>
          <w:rFonts w:cstheme="minorHAnsi"/>
        </w:rPr>
        <w:t xml:space="preserve">The </w:t>
      </w:r>
      <w:proofErr w:type="gramStart"/>
      <w:r w:rsidRPr="00605F89">
        <w:rPr>
          <w:rFonts w:cstheme="minorHAnsi"/>
        </w:rPr>
        <w:t>amount</w:t>
      </w:r>
      <w:proofErr w:type="gramEnd"/>
      <w:r w:rsidR="00C84D4A" w:rsidRPr="00605F89">
        <w:rPr>
          <w:rFonts w:cstheme="minorHAnsi"/>
        </w:rPr>
        <w:t xml:space="preserve"> </w:t>
      </w:r>
      <w:r w:rsidRPr="00605F89">
        <w:rPr>
          <w:rFonts w:cstheme="minorHAnsi"/>
        </w:rPr>
        <w:t>of parts planned to be replaced during maintenance, repaired (overhauled or replaced) components, and materials used is included in the bid price</w:t>
      </w:r>
      <w:r w:rsidR="00251766" w:rsidRPr="00605F89">
        <w:rPr>
          <w:rFonts w:cstheme="minorHAnsi"/>
        </w:rPr>
        <w:t>;</w:t>
      </w:r>
    </w:p>
    <w:p w14:paraId="4ECAA843" w14:textId="4400C33B" w:rsidR="00251766" w:rsidRPr="00605F89" w:rsidRDefault="00251766" w:rsidP="00C84D4A">
      <w:pPr>
        <w:pStyle w:val="Sraopastraipa"/>
        <w:widowControl w:val="0"/>
        <w:numPr>
          <w:ilvl w:val="2"/>
          <w:numId w:val="2"/>
        </w:numPr>
        <w:shd w:val="clear" w:color="auto" w:fill="FFFFFF"/>
        <w:tabs>
          <w:tab w:val="left" w:pos="1134"/>
        </w:tabs>
        <w:spacing w:line="240" w:lineRule="auto"/>
        <w:ind w:left="0" w:firstLine="567"/>
        <w:rPr>
          <w:rFonts w:cstheme="minorHAnsi"/>
        </w:rPr>
      </w:pPr>
      <w:r w:rsidRPr="00605F89">
        <w:rPr>
          <w:rFonts w:cstheme="minorHAnsi"/>
        </w:rPr>
        <w:t xml:space="preserve">packaging, loading, transit, unloading, unpacking, inspection, insurance and other </w:t>
      </w:r>
      <w:r w:rsidR="00ED1830" w:rsidRPr="00605F89">
        <w:rPr>
          <w:rFonts w:cstheme="minorHAnsi"/>
        </w:rPr>
        <w:t>costs associated with the supply of goods related to the services;</w:t>
      </w:r>
    </w:p>
    <w:p w14:paraId="4FA5E031" w14:textId="22A0456E" w:rsidR="00251766" w:rsidRPr="00605F89" w:rsidRDefault="00251766" w:rsidP="00C84D4A">
      <w:pPr>
        <w:pStyle w:val="Sraopastraipa"/>
        <w:widowControl w:val="0"/>
        <w:numPr>
          <w:ilvl w:val="2"/>
          <w:numId w:val="2"/>
        </w:numPr>
        <w:shd w:val="clear" w:color="auto" w:fill="FFFFFF"/>
        <w:tabs>
          <w:tab w:val="left" w:pos="1134"/>
        </w:tabs>
        <w:spacing w:line="240" w:lineRule="auto"/>
        <w:ind w:left="0" w:firstLine="567"/>
        <w:rPr>
          <w:rFonts w:cstheme="minorHAnsi"/>
        </w:rPr>
      </w:pPr>
      <w:r w:rsidRPr="00605F89">
        <w:rPr>
          <w:rFonts w:cstheme="minorHAnsi"/>
        </w:rPr>
        <w:t xml:space="preserve">all costs related to the preparation and submission of documents required by the </w:t>
      </w:r>
      <w:r w:rsidR="00C84D4A" w:rsidRPr="00605F89">
        <w:rPr>
          <w:rFonts w:cstheme="minorHAnsi"/>
        </w:rPr>
        <w:t>Purchaser</w:t>
      </w:r>
      <w:r w:rsidRPr="00605F89">
        <w:rPr>
          <w:rFonts w:cstheme="minorHAnsi"/>
        </w:rPr>
        <w:t>;</w:t>
      </w:r>
    </w:p>
    <w:p w14:paraId="29968714" w14:textId="7846863F" w:rsidR="00251766" w:rsidRPr="00605F89" w:rsidRDefault="00251766" w:rsidP="00C84D4A">
      <w:pPr>
        <w:pStyle w:val="Sraopastraipa"/>
        <w:widowControl w:val="0"/>
        <w:numPr>
          <w:ilvl w:val="2"/>
          <w:numId w:val="2"/>
        </w:numPr>
        <w:shd w:val="clear" w:color="auto" w:fill="FFFFFF"/>
        <w:tabs>
          <w:tab w:val="left" w:pos="1134"/>
        </w:tabs>
        <w:spacing w:line="240" w:lineRule="auto"/>
        <w:ind w:left="0" w:firstLine="567"/>
        <w:rPr>
          <w:rFonts w:cstheme="minorHAnsi"/>
        </w:rPr>
      </w:pPr>
      <w:r w:rsidRPr="00605F89">
        <w:rPr>
          <w:rFonts w:cstheme="minorHAnsi"/>
        </w:rPr>
        <w:t>Costs of providing equipment and tools necessary to provide the Services;</w:t>
      </w:r>
    </w:p>
    <w:p w14:paraId="0EC8C47D" w14:textId="77777777" w:rsidR="00251766" w:rsidRPr="00605F89" w:rsidRDefault="00251766" w:rsidP="00C84D4A">
      <w:pPr>
        <w:pStyle w:val="Sraopastraipa"/>
        <w:widowControl w:val="0"/>
        <w:numPr>
          <w:ilvl w:val="2"/>
          <w:numId w:val="2"/>
        </w:numPr>
        <w:shd w:val="clear" w:color="auto" w:fill="FFFFFF"/>
        <w:tabs>
          <w:tab w:val="left" w:pos="1134"/>
        </w:tabs>
        <w:spacing w:line="240" w:lineRule="auto"/>
        <w:ind w:left="0" w:firstLine="567"/>
        <w:rPr>
          <w:rFonts w:cstheme="minorHAnsi"/>
          <w:lang w:val="fr-FR"/>
        </w:rPr>
      </w:pPr>
      <w:proofErr w:type="spellStart"/>
      <w:proofErr w:type="gramStart"/>
      <w:r w:rsidRPr="00605F89">
        <w:rPr>
          <w:rFonts w:eastAsia="Arial Unicode MS" w:cstheme="minorHAnsi"/>
          <w:szCs w:val="24"/>
          <w:lang w:val="fr-FR"/>
        </w:rPr>
        <w:t>expenses</w:t>
      </w:r>
      <w:proofErr w:type="spellEnd"/>
      <w:proofErr w:type="gramEnd"/>
      <w:r w:rsidRPr="00605F89">
        <w:rPr>
          <w:rFonts w:eastAsia="Arial Unicode MS" w:cstheme="minorHAnsi"/>
          <w:szCs w:val="24"/>
          <w:lang w:val="fr-FR"/>
        </w:rPr>
        <w:t xml:space="preserve"> for </w:t>
      </w:r>
      <w:proofErr w:type="spellStart"/>
      <w:r w:rsidRPr="00605F89">
        <w:rPr>
          <w:rFonts w:eastAsia="Arial Unicode MS" w:cstheme="minorHAnsi"/>
          <w:szCs w:val="24"/>
          <w:lang w:val="fr-FR"/>
        </w:rPr>
        <w:t>licenses</w:t>
      </w:r>
      <w:proofErr w:type="spellEnd"/>
      <w:r w:rsidRPr="00605F89">
        <w:rPr>
          <w:rFonts w:eastAsia="Arial Unicode MS" w:cstheme="minorHAnsi"/>
          <w:szCs w:val="24"/>
          <w:lang w:val="fr-FR"/>
        </w:rPr>
        <w:t xml:space="preserve">, patents, </w:t>
      </w:r>
      <w:proofErr w:type="spellStart"/>
      <w:r w:rsidRPr="00605F89">
        <w:rPr>
          <w:rFonts w:eastAsia="Arial Unicode MS" w:cstheme="minorHAnsi"/>
          <w:szCs w:val="24"/>
          <w:lang w:val="fr-FR"/>
        </w:rPr>
        <w:t>permits</w:t>
      </w:r>
      <w:proofErr w:type="spellEnd"/>
      <w:r w:rsidRPr="00605F89">
        <w:rPr>
          <w:rFonts w:eastAsia="Arial Unicode MS" w:cstheme="minorHAnsi"/>
          <w:szCs w:val="24"/>
          <w:lang w:val="fr-FR"/>
        </w:rPr>
        <w:t>, etc.</w:t>
      </w:r>
    </w:p>
    <w:p w14:paraId="4726A80E" w14:textId="77777777" w:rsidR="00251766" w:rsidRPr="00605F89" w:rsidRDefault="00251766" w:rsidP="00C84D4A">
      <w:pPr>
        <w:pStyle w:val="Sraopastraipa"/>
        <w:widowControl w:val="0"/>
        <w:numPr>
          <w:ilvl w:val="2"/>
          <w:numId w:val="2"/>
        </w:numPr>
        <w:shd w:val="clear" w:color="auto" w:fill="FFFFFF"/>
        <w:tabs>
          <w:tab w:val="left" w:pos="1134"/>
        </w:tabs>
        <w:spacing w:line="240" w:lineRule="auto"/>
        <w:ind w:left="0" w:firstLine="567"/>
        <w:rPr>
          <w:rFonts w:cstheme="minorHAnsi"/>
        </w:rPr>
      </w:pPr>
      <w:r w:rsidRPr="00605F89">
        <w:rPr>
          <w:rFonts w:cstheme="minorHAnsi"/>
          <w:szCs w:val="24"/>
        </w:rPr>
        <w:t>costs of electronic invoicing;</w:t>
      </w:r>
    </w:p>
    <w:p w14:paraId="310A0737" w14:textId="77777777" w:rsidR="00251766" w:rsidRPr="00605F89" w:rsidRDefault="00251766" w:rsidP="00C84D4A">
      <w:pPr>
        <w:pStyle w:val="Sraopastraipa"/>
        <w:widowControl w:val="0"/>
        <w:numPr>
          <w:ilvl w:val="2"/>
          <w:numId w:val="2"/>
        </w:numPr>
        <w:shd w:val="clear" w:color="auto" w:fill="FFFFFF"/>
        <w:tabs>
          <w:tab w:val="left" w:pos="1134"/>
        </w:tabs>
        <w:spacing w:line="240" w:lineRule="auto"/>
        <w:ind w:left="0" w:firstLine="567"/>
        <w:rPr>
          <w:rFonts w:cstheme="minorHAnsi"/>
        </w:rPr>
      </w:pPr>
      <w:r w:rsidRPr="00605F89">
        <w:rPr>
          <w:rFonts w:cstheme="minorHAnsi"/>
        </w:rPr>
        <w:t>Other costs are necessary for the performance of the contract.</w:t>
      </w:r>
    </w:p>
    <w:p w14:paraId="68C3928F" w14:textId="77777777" w:rsidR="00251766" w:rsidRPr="00605F89" w:rsidRDefault="00251766" w:rsidP="00C84D4A">
      <w:pPr>
        <w:pStyle w:val="Sraopastraipa"/>
        <w:numPr>
          <w:ilvl w:val="1"/>
          <w:numId w:val="2"/>
        </w:numPr>
        <w:tabs>
          <w:tab w:val="left" w:pos="1134"/>
        </w:tabs>
        <w:spacing w:line="240" w:lineRule="auto"/>
        <w:ind w:left="0" w:firstLine="567"/>
        <w:rPr>
          <w:rFonts w:cstheme="minorHAnsi"/>
          <w:smallCaps/>
        </w:rPr>
      </w:pPr>
      <w:r w:rsidRPr="00605F89">
        <w:rPr>
          <w:rFonts w:cstheme="minorHAnsi"/>
        </w:rPr>
        <w:lastRenderedPageBreak/>
        <w:t xml:space="preserve">If </w:t>
      </w:r>
      <w:r w:rsidRPr="00605F89">
        <w:rPr>
          <w:rFonts w:eastAsiaTheme="minorHAnsi" w:cstheme="minorHAnsi"/>
          <w:bCs/>
          <w:iCs/>
        </w:rPr>
        <w:t xml:space="preserve">the price indicated in the offer </w:t>
      </w:r>
      <w:r w:rsidRPr="00605F89">
        <w:rPr>
          <w:rFonts w:cstheme="minorHAnsi"/>
        </w:rPr>
        <w:t xml:space="preserve">, expressed in figures, does not correspond </w:t>
      </w:r>
      <w:r w:rsidRPr="00605F89">
        <w:rPr>
          <w:rFonts w:eastAsiaTheme="minorHAnsi" w:cstheme="minorHAnsi"/>
          <w:bCs/>
          <w:iCs/>
        </w:rPr>
        <w:t xml:space="preserve">to the price </w:t>
      </w:r>
      <w:r w:rsidRPr="00605F89">
        <w:rPr>
          <w:rFonts w:cstheme="minorHAnsi"/>
        </w:rPr>
        <w:t xml:space="preserve">indicated in words, </w:t>
      </w:r>
      <w:r w:rsidRPr="00605F89">
        <w:rPr>
          <w:rFonts w:eastAsiaTheme="minorHAnsi" w:cstheme="minorHAnsi"/>
          <w:bCs/>
          <w:iCs/>
        </w:rPr>
        <w:t xml:space="preserve">the price </w:t>
      </w:r>
      <w:r w:rsidRPr="00605F89">
        <w:rPr>
          <w:rFonts w:cstheme="minorHAnsi"/>
        </w:rPr>
        <w:t>indicated in words shall be deemed correct.</w:t>
      </w:r>
    </w:p>
    <w:p w14:paraId="31DA6007" w14:textId="77777777" w:rsidR="00251766" w:rsidRPr="00605F89" w:rsidRDefault="00251766" w:rsidP="00C84D4A">
      <w:pPr>
        <w:pStyle w:val="Sraopastraipa"/>
        <w:numPr>
          <w:ilvl w:val="1"/>
          <w:numId w:val="2"/>
        </w:numPr>
        <w:tabs>
          <w:tab w:val="left" w:pos="1134"/>
        </w:tabs>
        <w:spacing w:line="240" w:lineRule="auto"/>
        <w:ind w:left="0" w:firstLine="567"/>
        <w:rPr>
          <w:rFonts w:cstheme="minorHAnsi"/>
          <w:iCs/>
        </w:rPr>
      </w:pPr>
      <w:r w:rsidRPr="00605F89">
        <w:rPr>
          <w:rFonts w:cstheme="minorHAnsi"/>
        </w:rPr>
        <w:t xml:space="preserve">All </w:t>
      </w:r>
      <w:r w:rsidRPr="00605F89">
        <w:rPr>
          <w:rFonts w:eastAsiaTheme="minorHAnsi" w:cstheme="minorHAnsi"/>
          <w:bCs/>
          <w:iCs/>
        </w:rPr>
        <w:t>prices (and their components) specified in the offer must be specified with an accuracy of two decimal places. If the third decimal place is from 0 to 4, the second decimal place is left as is, if the third decimal place is from 5 to 9, the second decimal place is increased by one unit, e.g., 3.14159 rounded to the nearest hundredth will be 3.14. Rounding 3.1153 rounded to the nearest hundredth will be 3.12.</w:t>
      </w:r>
    </w:p>
    <w:p w14:paraId="21A2AB7C" w14:textId="1F3BE2DF" w:rsidR="009838E2" w:rsidRPr="00605F89" w:rsidRDefault="009838E2">
      <w:pPr>
        <w:spacing w:after="160" w:line="259" w:lineRule="auto"/>
        <w:ind w:firstLine="0"/>
        <w:jc w:val="left"/>
        <w:rPr>
          <w:rFonts w:cstheme="minorHAnsi"/>
          <w:iCs/>
        </w:rPr>
      </w:pPr>
      <w:r w:rsidRPr="00605F89">
        <w:rPr>
          <w:rFonts w:cstheme="minorHAnsi"/>
          <w:iCs/>
        </w:rPr>
        <w:br w:type="page"/>
      </w:r>
    </w:p>
    <w:p w14:paraId="78997DB3" w14:textId="1866F49A" w:rsidR="00251766" w:rsidRPr="00605F89" w:rsidRDefault="00251766" w:rsidP="00C84D4A">
      <w:pPr>
        <w:pStyle w:val="Sraopastraipa"/>
        <w:numPr>
          <w:ilvl w:val="0"/>
          <w:numId w:val="2"/>
        </w:numPr>
        <w:tabs>
          <w:tab w:val="left" w:pos="426"/>
        </w:tabs>
        <w:spacing w:line="240" w:lineRule="auto"/>
        <w:ind w:left="0" w:firstLine="360"/>
        <w:jc w:val="center"/>
        <w:rPr>
          <w:rFonts w:cstheme="minorHAnsi"/>
          <w:b/>
          <w:iCs/>
          <w:sz w:val="24"/>
          <w:szCs w:val="24"/>
        </w:rPr>
      </w:pPr>
      <w:r w:rsidRPr="00605F89">
        <w:rPr>
          <w:rFonts w:cstheme="minorHAnsi"/>
          <w:b/>
          <w:iCs/>
          <w:sz w:val="24"/>
          <w:szCs w:val="24"/>
        </w:rPr>
        <w:lastRenderedPageBreak/>
        <w:t>We offer for purchase</w:t>
      </w:r>
      <w:r w:rsidR="00ED1830" w:rsidRPr="00605F89">
        <w:rPr>
          <w:rFonts w:cstheme="minorHAnsi"/>
          <w:b/>
          <w:iCs/>
          <w:sz w:val="24"/>
          <w:szCs w:val="24"/>
        </w:rPr>
        <w:t>:</w:t>
      </w:r>
    </w:p>
    <w:p w14:paraId="6ADA3AB0" w14:textId="77777777" w:rsidR="00DE6B0C" w:rsidRPr="00605F89"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726"/>
        <w:gridCol w:w="5530"/>
        <w:gridCol w:w="825"/>
        <w:gridCol w:w="1023"/>
        <w:gridCol w:w="1750"/>
      </w:tblGrid>
      <w:tr w:rsidR="00605F89" w:rsidRPr="00605F89" w14:paraId="1253745F" w14:textId="77777777" w:rsidTr="00D979E3">
        <w:tc>
          <w:tcPr>
            <w:tcW w:w="558" w:type="dxa"/>
            <w:shd w:val="clear" w:color="auto" w:fill="F2F2F2" w:themeFill="background1" w:themeFillShade="F2"/>
            <w:vAlign w:val="center"/>
          </w:tcPr>
          <w:p w14:paraId="241932DF" w14:textId="77777777" w:rsidR="00D979E3" w:rsidRPr="00605F89" w:rsidRDefault="00D979E3" w:rsidP="00802081">
            <w:pPr>
              <w:ind w:firstLine="0"/>
              <w:jc w:val="center"/>
              <w:rPr>
                <w:rFonts w:asciiTheme="minorHAnsi" w:cstheme="minorHAnsi"/>
                <w:b/>
                <w:bCs/>
                <w:iCs/>
                <w:sz w:val="22"/>
                <w:szCs w:val="22"/>
              </w:rPr>
            </w:pPr>
            <w:r w:rsidRPr="00605F89">
              <w:rPr>
                <w:rFonts w:asciiTheme="minorHAnsi" w:cstheme="minorHAnsi"/>
                <w:b/>
                <w:bCs/>
                <w:iCs/>
                <w:sz w:val="22"/>
                <w:szCs w:val="22"/>
              </w:rPr>
              <w:t>Serial No.</w:t>
            </w:r>
          </w:p>
        </w:tc>
        <w:tc>
          <w:tcPr>
            <w:tcW w:w="5646" w:type="dxa"/>
            <w:shd w:val="clear" w:color="auto" w:fill="F2F2F2" w:themeFill="background1" w:themeFillShade="F2"/>
            <w:vAlign w:val="center"/>
          </w:tcPr>
          <w:p w14:paraId="75C16CF9" w14:textId="3DA761E0" w:rsidR="00D979E3" w:rsidRPr="00605F89" w:rsidRDefault="00D979E3" w:rsidP="00802081">
            <w:pPr>
              <w:ind w:firstLine="0"/>
              <w:jc w:val="center"/>
              <w:rPr>
                <w:rFonts w:asciiTheme="minorHAnsi" w:cstheme="minorHAnsi"/>
                <w:b/>
                <w:bCs/>
                <w:iCs/>
                <w:sz w:val="22"/>
                <w:szCs w:val="22"/>
              </w:rPr>
            </w:pPr>
            <w:r w:rsidRPr="00605F89">
              <w:rPr>
                <w:rFonts w:asciiTheme="minorHAnsi" w:cstheme="minorHAnsi"/>
                <w:b/>
                <w:bCs/>
                <w:iCs/>
                <w:sz w:val="22"/>
                <w:szCs w:val="22"/>
              </w:rPr>
              <w:t>Service name</w:t>
            </w:r>
          </w:p>
        </w:tc>
        <w:tc>
          <w:tcPr>
            <w:tcW w:w="830" w:type="dxa"/>
            <w:shd w:val="clear" w:color="auto" w:fill="F2F2F2" w:themeFill="background1" w:themeFillShade="F2"/>
            <w:vAlign w:val="center"/>
          </w:tcPr>
          <w:p w14:paraId="187E961A" w14:textId="77777777" w:rsidR="00D979E3" w:rsidRPr="00605F89" w:rsidRDefault="00D979E3" w:rsidP="00802081">
            <w:pPr>
              <w:ind w:firstLine="0"/>
              <w:jc w:val="center"/>
              <w:rPr>
                <w:rFonts w:asciiTheme="minorHAnsi" w:cstheme="minorHAnsi"/>
                <w:b/>
                <w:bCs/>
                <w:iCs/>
                <w:sz w:val="22"/>
                <w:szCs w:val="22"/>
              </w:rPr>
            </w:pPr>
            <w:r w:rsidRPr="00605F89">
              <w:rPr>
                <w:rFonts w:asciiTheme="minorHAnsi" w:cstheme="minorHAnsi"/>
                <w:b/>
                <w:bCs/>
                <w:iCs/>
                <w:sz w:val="22"/>
                <w:szCs w:val="22"/>
              </w:rPr>
              <w:t>Sees pcs.</w:t>
            </w:r>
          </w:p>
        </w:tc>
        <w:tc>
          <w:tcPr>
            <w:tcW w:w="749" w:type="dxa"/>
            <w:tcBorders>
              <w:right w:val="single" w:sz="4" w:space="0" w:color="auto"/>
            </w:tcBorders>
            <w:shd w:val="clear" w:color="auto" w:fill="F2F2F2" w:themeFill="background1" w:themeFillShade="F2"/>
            <w:vAlign w:val="center"/>
          </w:tcPr>
          <w:p w14:paraId="4B5130D9" w14:textId="77777777" w:rsidR="00D979E3" w:rsidRPr="00605F89" w:rsidRDefault="00D979E3" w:rsidP="00802081">
            <w:pPr>
              <w:ind w:firstLine="0"/>
              <w:jc w:val="center"/>
              <w:rPr>
                <w:rFonts w:asciiTheme="minorHAnsi" w:cstheme="minorHAnsi"/>
                <w:b/>
                <w:bCs/>
                <w:iCs/>
                <w:sz w:val="22"/>
                <w:szCs w:val="22"/>
              </w:rPr>
            </w:pPr>
            <w:r w:rsidRPr="00605F89">
              <w:rPr>
                <w:rFonts w:asciiTheme="minorHAnsi" w:cstheme="minorHAnsi"/>
                <w:b/>
                <w:bCs/>
                <w:iCs/>
                <w:sz w:val="22"/>
                <w:szCs w:val="22"/>
              </w:rPr>
              <w:t>Quantity</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D979E3" w:rsidRPr="00605F89" w:rsidRDefault="00D979E3" w:rsidP="00802081">
            <w:pPr>
              <w:ind w:firstLine="0"/>
              <w:jc w:val="center"/>
              <w:rPr>
                <w:rFonts w:asciiTheme="minorHAnsi" w:cstheme="minorHAnsi"/>
                <w:b/>
                <w:bCs/>
                <w:iCs/>
                <w:sz w:val="22"/>
                <w:szCs w:val="22"/>
              </w:rPr>
            </w:pPr>
            <w:r w:rsidRPr="00605F89">
              <w:rPr>
                <w:rFonts w:asciiTheme="minorHAnsi" w:cstheme="minorHAnsi"/>
                <w:b/>
                <w:bCs/>
                <w:iCs/>
                <w:sz w:val="22"/>
                <w:szCs w:val="22"/>
              </w:rPr>
              <w:t>Price*, EUR excluding VAT</w:t>
            </w:r>
          </w:p>
        </w:tc>
      </w:tr>
      <w:tr w:rsidR="00D979E3" w:rsidRPr="00605F89" w14:paraId="087A51F7" w14:textId="77777777" w:rsidTr="00D979E3">
        <w:tc>
          <w:tcPr>
            <w:tcW w:w="558" w:type="dxa"/>
            <w:vAlign w:val="center"/>
          </w:tcPr>
          <w:p w14:paraId="26A40F0B" w14:textId="2316AF07" w:rsidR="00D979E3" w:rsidRPr="00605F89" w:rsidRDefault="00D979E3" w:rsidP="00802081">
            <w:pPr>
              <w:ind w:firstLine="0"/>
              <w:jc w:val="center"/>
              <w:rPr>
                <w:rFonts w:asciiTheme="minorHAnsi" w:cstheme="minorHAnsi"/>
                <w:iCs/>
                <w:sz w:val="22"/>
                <w:szCs w:val="22"/>
              </w:rPr>
            </w:pPr>
            <w:r w:rsidRPr="00605F89">
              <w:rPr>
                <w:rFonts w:asciiTheme="minorHAnsi" w:cstheme="minorHAnsi"/>
                <w:iCs/>
                <w:sz w:val="22"/>
                <w:szCs w:val="22"/>
              </w:rPr>
              <w:t>1.</w:t>
            </w:r>
          </w:p>
        </w:tc>
        <w:tc>
          <w:tcPr>
            <w:tcW w:w="5646" w:type="dxa"/>
          </w:tcPr>
          <w:p w14:paraId="7EE1EB1D" w14:textId="7D1D75A9" w:rsidR="00D979E3" w:rsidRPr="00605F89" w:rsidRDefault="00D979E3" w:rsidP="004109DE">
            <w:pPr>
              <w:spacing w:line="240" w:lineRule="auto"/>
              <w:ind w:firstLine="0"/>
              <w:rPr>
                <w:rFonts w:asciiTheme="minorHAnsi" w:cstheme="minorHAnsi"/>
                <w:iCs/>
                <w:sz w:val="22"/>
                <w:szCs w:val="22"/>
              </w:rPr>
            </w:pPr>
            <w:r w:rsidRPr="00605F89">
              <w:rPr>
                <w:rFonts w:asciiTheme="minorHAnsi" w:cstheme="minorHAnsi"/>
                <w:sz w:val="22"/>
                <w:szCs w:val="22"/>
              </w:rPr>
              <w:t>Engine control computer replacement and upgrade service</w:t>
            </w:r>
          </w:p>
        </w:tc>
        <w:tc>
          <w:tcPr>
            <w:tcW w:w="830" w:type="dxa"/>
            <w:vAlign w:val="center"/>
          </w:tcPr>
          <w:p w14:paraId="3C05BABC" w14:textId="5B761508" w:rsidR="00D979E3" w:rsidRPr="00605F89" w:rsidRDefault="00D979E3" w:rsidP="00802081">
            <w:pPr>
              <w:ind w:firstLine="0"/>
              <w:jc w:val="center"/>
              <w:rPr>
                <w:rFonts w:asciiTheme="minorHAnsi" w:cstheme="minorHAnsi"/>
                <w:iCs/>
                <w:sz w:val="22"/>
                <w:szCs w:val="22"/>
              </w:rPr>
            </w:pPr>
            <w:r w:rsidRPr="00605F89">
              <w:rPr>
                <w:rFonts w:asciiTheme="minorHAnsi" w:cstheme="minorHAnsi"/>
                <w:iCs/>
                <w:sz w:val="22"/>
                <w:szCs w:val="22"/>
              </w:rPr>
              <w:t>pcs.</w:t>
            </w:r>
          </w:p>
        </w:tc>
        <w:tc>
          <w:tcPr>
            <w:tcW w:w="749" w:type="dxa"/>
            <w:tcBorders>
              <w:right w:val="single" w:sz="4" w:space="0" w:color="auto"/>
            </w:tcBorders>
            <w:vAlign w:val="center"/>
          </w:tcPr>
          <w:p w14:paraId="42D99A3C" w14:textId="2D7427DD" w:rsidR="00D979E3" w:rsidRPr="00605F89" w:rsidRDefault="00D979E3" w:rsidP="00802081">
            <w:pPr>
              <w:ind w:firstLine="0"/>
              <w:jc w:val="center"/>
              <w:rPr>
                <w:rFonts w:asciiTheme="minorHAnsi" w:cstheme="minorHAnsi"/>
                <w:iCs/>
                <w:sz w:val="22"/>
                <w:szCs w:val="22"/>
              </w:rPr>
            </w:pPr>
            <w:r w:rsidRPr="00605F89">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D979E3" w:rsidRPr="00605F89" w:rsidRDefault="00D979E3" w:rsidP="00802081">
            <w:pPr>
              <w:ind w:firstLine="0"/>
              <w:jc w:val="center"/>
              <w:rPr>
                <w:rFonts w:asciiTheme="minorHAnsi" w:cstheme="minorHAnsi"/>
                <w:iCs/>
                <w:sz w:val="22"/>
                <w:szCs w:val="22"/>
              </w:rPr>
            </w:pPr>
          </w:p>
        </w:tc>
      </w:tr>
    </w:tbl>
    <w:p w14:paraId="4280D2CA" w14:textId="77777777" w:rsidR="00251766" w:rsidRPr="00605F89" w:rsidRDefault="00251766" w:rsidP="00251766">
      <w:pPr>
        <w:spacing w:line="240" w:lineRule="auto"/>
        <w:ind w:firstLine="0"/>
        <w:rPr>
          <w:rFonts w:cstheme="minorHAnsi"/>
          <w:sz w:val="22"/>
          <w:szCs w:val="22"/>
        </w:rPr>
      </w:pPr>
      <w:bookmarkStart w:id="2" w:name="_Hlk116383592"/>
    </w:p>
    <w:p w14:paraId="5D27983F" w14:textId="148AB9EC" w:rsidR="004E1620" w:rsidRPr="00605F89" w:rsidRDefault="00251766" w:rsidP="009838E2">
      <w:pPr>
        <w:spacing w:line="240" w:lineRule="auto"/>
        <w:ind w:firstLine="0"/>
        <w:jc w:val="left"/>
        <w:rPr>
          <w:rFonts w:cstheme="minorHAnsi"/>
          <w:sz w:val="22"/>
          <w:szCs w:val="22"/>
        </w:rPr>
      </w:pPr>
      <w:r w:rsidRPr="00605F89">
        <w:rPr>
          <w:rFonts w:cstheme="minorHAnsi"/>
          <w:b/>
          <w:sz w:val="22"/>
          <w:szCs w:val="22"/>
        </w:rPr>
        <w:t xml:space="preserve">Total bid price in EUR excluding VAT, in words: </w:t>
      </w:r>
      <w:r w:rsidRPr="00605F89">
        <w:rPr>
          <w:rFonts w:cstheme="minorHAnsi"/>
          <w:sz w:val="22"/>
          <w:szCs w:val="22"/>
        </w:rPr>
        <w:t>______________________________________________</w:t>
      </w:r>
      <w:bookmarkEnd w:id="2"/>
    </w:p>
    <w:p w14:paraId="1C2F9858" w14:textId="49FE5346" w:rsidR="009838E2" w:rsidRPr="00605F89" w:rsidRDefault="004E1620" w:rsidP="009838E2">
      <w:pPr>
        <w:spacing w:line="240" w:lineRule="auto"/>
        <w:ind w:firstLine="0"/>
        <w:jc w:val="left"/>
        <w:rPr>
          <w:rFonts w:cstheme="minorHAnsi"/>
          <w:sz w:val="22"/>
          <w:szCs w:val="22"/>
        </w:rPr>
      </w:pPr>
      <w:r w:rsidRPr="00605F89">
        <w:rPr>
          <w:rFonts w:cstheme="minorHAnsi"/>
          <w:sz w:val="22"/>
          <w:szCs w:val="22"/>
        </w:rPr>
        <w:t>______________________________________________________________________________________.</w:t>
      </w:r>
    </w:p>
    <w:p w14:paraId="4737EE61" w14:textId="77777777" w:rsidR="009838E2" w:rsidRPr="00605F89" w:rsidRDefault="009838E2" w:rsidP="009838E2">
      <w:pPr>
        <w:pStyle w:val="Sraopastraipa"/>
        <w:spacing w:line="240" w:lineRule="auto"/>
        <w:ind w:left="1080" w:firstLine="0"/>
        <w:rPr>
          <w:rFonts w:cs="Arial"/>
          <w:bCs/>
          <w:szCs w:val="20"/>
        </w:rPr>
      </w:pPr>
    </w:p>
    <w:p w14:paraId="733D3460" w14:textId="28BEFC3C" w:rsidR="006E5080" w:rsidRPr="00605F89" w:rsidRDefault="006E5080" w:rsidP="00032D07">
      <w:pPr>
        <w:pStyle w:val="Sraopastraipa"/>
        <w:numPr>
          <w:ilvl w:val="0"/>
          <w:numId w:val="2"/>
        </w:numPr>
        <w:spacing w:line="240" w:lineRule="auto"/>
        <w:ind w:left="0" w:firstLine="360"/>
        <w:rPr>
          <w:rFonts w:cs="Arial"/>
          <w:bCs/>
          <w:szCs w:val="20"/>
        </w:rPr>
      </w:pPr>
      <w:r w:rsidRPr="00605F89">
        <w:rPr>
          <w:rFonts w:cs="Arial"/>
          <w:bCs/>
          <w:szCs w:val="20"/>
        </w:rPr>
        <w:t>We confirm that the services offered meet all requirements.</w:t>
      </w:r>
    </w:p>
    <w:p w14:paraId="742ECC95" w14:textId="1A147E3E" w:rsidR="009838E2" w:rsidRPr="00605F89" w:rsidRDefault="009838E2" w:rsidP="009838E2">
      <w:pPr>
        <w:pStyle w:val="Sraopastraipa"/>
        <w:spacing w:line="240" w:lineRule="auto"/>
        <w:ind w:left="1080" w:firstLine="0"/>
        <w:jc w:val="right"/>
        <w:rPr>
          <w:rFonts w:cs="Arial"/>
          <w:bCs/>
          <w:szCs w:val="20"/>
        </w:rPr>
      </w:pPr>
      <w:r w:rsidRPr="00605F89">
        <w:rPr>
          <w:rFonts w:cs="Arial"/>
          <w:bCs/>
          <w:szCs w:val="20"/>
        </w:rPr>
        <w:t>Table 1</w:t>
      </w:r>
    </w:p>
    <w:p w14:paraId="47F684C5" w14:textId="77777777" w:rsidR="00480279" w:rsidRPr="00605F89" w:rsidRDefault="00480279" w:rsidP="00480279">
      <w:pPr>
        <w:tabs>
          <w:tab w:val="left" w:pos="993"/>
        </w:tabs>
        <w:spacing w:line="240" w:lineRule="auto"/>
        <w:ind w:left="709" w:firstLine="0"/>
        <w:rPr>
          <w:rFonts w:cstheme="minorHAnsi"/>
        </w:rPr>
      </w:pPr>
    </w:p>
    <w:p w14:paraId="21BEFB4A" w14:textId="4518B955" w:rsidR="00251766" w:rsidRPr="00605F89" w:rsidRDefault="00251766" w:rsidP="00C84D4A">
      <w:pPr>
        <w:pStyle w:val="Sraopastraipa"/>
        <w:numPr>
          <w:ilvl w:val="0"/>
          <w:numId w:val="2"/>
        </w:numPr>
        <w:tabs>
          <w:tab w:val="left" w:pos="851"/>
        </w:tabs>
        <w:spacing w:line="240" w:lineRule="auto"/>
        <w:ind w:left="0" w:firstLine="567"/>
        <w:jc w:val="center"/>
        <w:rPr>
          <w:rFonts w:cstheme="minorHAnsi"/>
          <w:b/>
          <w:bCs/>
        </w:rPr>
      </w:pPr>
      <w:r w:rsidRPr="00605F89">
        <w:rPr>
          <w:rFonts w:cstheme="minorHAnsi"/>
          <w:b/>
          <w:bCs/>
        </w:rPr>
        <w:t>ATTACHED DOCUMENTS AND INFORMATION ON CONFIDENTIALITY</w:t>
      </w:r>
    </w:p>
    <w:p w14:paraId="37C095D8" w14:textId="77777777" w:rsidR="00251766" w:rsidRPr="00605F89" w:rsidRDefault="00251766" w:rsidP="00251766">
      <w:pPr>
        <w:pStyle w:val="Sraopastraipa"/>
        <w:spacing w:line="240" w:lineRule="auto"/>
        <w:ind w:left="0" w:firstLine="567"/>
        <w:rPr>
          <w:rFonts w:cstheme="minorHAnsi"/>
        </w:rPr>
      </w:pPr>
    </w:p>
    <w:p w14:paraId="3E1421B0" w14:textId="4CE962AE" w:rsidR="00040C4A" w:rsidRPr="00605F89" w:rsidRDefault="00251766" w:rsidP="00040C4A">
      <w:pPr>
        <w:pStyle w:val="Sraopastraipa"/>
        <w:spacing w:line="240" w:lineRule="auto"/>
        <w:ind w:left="0" w:firstLine="567"/>
        <w:rPr>
          <w:rFonts w:cstheme="minorHAnsi"/>
        </w:rPr>
      </w:pPr>
      <w:r w:rsidRPr="00605F89">
        <w:rPr>
          <w:rFonts w:cstheme="minorHAnsi"/>
        </w:rPr>
        <w:t>Unless otherwise specified, all documents are submitted with the proposal via CVP IS tools:</w:t>
      </w:r>
    </w:p>
    <w:tbl>
      <w:tblPr>
        <w:tblStyle w:val="Lentelstinklelis"/>
        <w:tblW w:w="0" w:type="auto"/>
        <w:tblInd w:w="0" w:type="dxa"/>
        <w:tblLook w:val="04A0" w:firstRow="1" w:lastRow="0" w:firstColumn="1" w:lastColumn="0" w:noHBand="0" w:noVBand="1"/>
      </w:tblPr>
      <w:tblGrid>
        <w:gridCol w:w="644"/>
        <w:gridCol w:w="3478"/>
        <w:gridCol w:w="1030"/>
        <w:gridCol w:w="2099"/>
        <w:gridCol w:w="2603"/>
      </w:tblGrid>
      <w:tr w:rsidR="00605F89" w:rsidRPr="00605F89"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605F89" w:rsidRDefault="00251766" w:rsidP="00802081">
            <w:pPr>
              <w:ind w:firstLine="0"/>
              <w:jc w:val="center"/>
              <w:rPr>
                <w:rFonts w:asciiTheme="minorHAnsi" w:cstheme="minorHAnsi"/>
              </w:rPr>
            </w:pPr>
            <w:r w:rsidRPr="00605F89">
              <w:rPr>
                <w:rFonts w:asciiTheme="minorHAnsi" w:cstheme="minorHAnsi"/>
              </w:rPr>
              <w:t>Row.</w:t>
            </w:r>
          </w:p>
          <w:p w14:paraId="23C096CE" w14:textId="77777777" w:rsidR="00251766" w:rsidRPr="00605F89" w:rsidRDefault="00251766" w:rsidP="00802081">
            <w:pPr>
              <w:ind w:firstLine="0"/>
              <w:jc w:val="center"/>
              <w:rPr>
                <w:rFonts w:asciiTheme="minorHAnsi" w:cstheme="minorHAnsi"/>
              </w:rPr>
            </w:pPr>
            <w:r w:rsidRPr="00605F89">
              <w:rPr>
                <w:rFonts w:asciiTheme="minorHAnsi" w:cstheme="minorHAnsi"/>
              </w:rPr>
              <w:t>No.</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605F89" w:rsidRDefault="00251766" w:rsidP="00802081">
            <w:pPr>
              <w:ind w:firstLine="0"/>
              <w:jc w:val="center"/>
              <w:rPr>
                <w:rFonts w:asciiTheme="minorHAnsi" w:cstheme="minorHAnsi"/>
              </w:rPr>
            </w:pPr>
            <w:r w:rsidRPr="00605F89">
              <w:rPr>
                <w:rFonts w:asciiTheme="minorHAnsi" w:cstheme="minorHAnsi"/>
              </w:rPr>
              <w:t>Document</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605F89" w:rsidRDefault="00251766" w:rsidP="00802081">
            <w:pPr>
              <w:ind w:firstLine="0"/>
              <w:jc w:val="center"/>
              <w:rPr>
                <w:rFonts w:asciiTheme="minorHAnsi" w:cstheme="minorHAnsi"/>
              </w:rPr>
            </w:pPr>
            <w:r w:rsidRPr="00605F89">
              <w:rPr>
                <w:rFonts w:asciiTheme="minorHAnsi" w:cstheme="minorHAnsi"/>
              </w:rPr>
              <w:t>Number of sheets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605F89" w:rsidRDefault="00251766" w:rsidP="00802081">
            <w:pPr>
              <w:ind w:firstLine="0"/>
              <w:jc w:val="center"/>
              <w:rPr>
                <w:rFonts w:asciiTheme="minorHAnsi" w:cstheme="minorHAnsi"/>
              </w:rPr>
            </w:pPr>
            <w:r w:rsidRPr="00605F89">
              <w:rPr>
                <w:rFonts w:asciiTheme="minorHAnsi" w:cstheme="minorHAnsi"/>
              </w:rPr>
              <w:t>Does the document contain confidential information?</w:t>
            </w:r>
          </w:p>
          <w:p w14:paraId="2AA2F41D" w14:textId="77777777" w:rsidR="00251766" w:rsidRPr="00605F89" w:rsidRDefault="00251766" w:rsidP="00802081">
            <w:pPr>
              <w:ind w:firstLine="0"/>
              <w:jc w:val="center"/>
              <w:rPr>
                <w:rFonts w:asciiTheme="minorHAnsi" w:cstheme="minorHAnsi"/>
              </w:rPr>
            </w:pPr>
            <w:r w:rsidRPr="00605F89">
              <w:rPr>
                <w:rFonts w:asciiTheme="minorHAnsi" w:cstheme="minorHAnsi"/>
              </w:rPr>
              <w:t>(Yes / No)</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605F89" w:rsidRDefault="00251766" w:rsidP="00802081">
            <w:pPr>
              <w:ind w:firstLine="0"/>
              <w:jc w:val="center"/>
              <w:rPr>
                <w:rFonts w:asciiTheme="minorHAnsi" w:cstheme="minorHAnsi"/>
              </w:rPr>
            </w:pPr>
            <w:r w:rsidRPr="00605F89">
              <w:rPr>
                <w:rFonts w:asciiTheme="minorHAnsi" w:cstheme="minorHAnsi"/>
              </w:rPr>
              <w:t>An explanation of what specific information in the document is confidential and why</w:t>
            </w:r>
          </w:p>
        </w:tc>
      </w:tr>
      <w:tr w:rsidR="00605F89" w:rsidRPr="00605F89"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605F89" w:rsidRDefault="00763417" w:rsidP="00763417">
            <w:pPr>
              <w:ind w:firstLine="0"/>
              <w:rPr>
                <w:rFonts w:eastAsia="Calibri" w:cstheme="minorHAnsi"/>
                <w:lang w:val="en-US"/>
              </w:rPr>
            </w:pPr>
            <w:r w:rsidRPr="00605F89">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0C23C417" w:rsidR="00763417" w:rsidRPr="00605F89" w:rsidRDefault="00763417" w:rsidP="00251766">
            <w:pPr>
              <w:spacing w:line="240" w:lineRule="auto"/>
              <w:ind w:firstLine="0"/>
              <w:rPr>
                <w:rFonts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605F89"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605F89"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605F89" w:rsidRDefault="00763417" w:rsidP="00802081">
            <w:pPr>
              <w:rPr>
                <w:rFonts w:cstheme="minorHAnsi"/>
              </w:rPr>
            </w:pPr>
          </w:p>
        </w:tc>
      </w:tr>
      <w:tr w:rsidR="00605F89" w:rsidRPr="00605F89"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605F89" w:rsidRDefault="00763417" w:rsidP="00802081">
            <w:pPr>
              <w:ind w:firstLine="0"/>
              <w:rPr>
                <w:rFonts w:asciiTheme="minorHAnsi" w:eastAsia="Calibri" w:cstheme="minorHAnsi"/>
                <w:lang w:val="en-US"/>
              </w:rPr>
            </w:pPr>
            <w:r w:rsidRPr="00605F89">
              <w:rPr>
                <w:rFonts w:asciiTheme="minorHAnsi" w:eastAsia="Calibri" w:cstheme="minorHAnsi"/>
                <w:lang w:val="en-US"/>
              </w:rPr>
              <w:t>2.</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605F89" w:rsidRDefault="00251766" w:rsidP="00251766">
            <w:pPr>
              <w:spacing w:line="240" w:lineRule="auto"/>
              <w:ind w:firstLine="0"/>
              <w:rPr>
                <w:rFonts w:asciiTheme="minorHAnsi" w:cstheme="minorHAnsi"/>
              </w:rPr>
            </w:pPr>
            <w:r w:rsidRPr="00605F89">
              <w:rPr>
                <w:rFonts w:asciiTheme="minorHAnsi" w:cstheme="minorHAnsi"/>
              </w:rPr>
              <w:t>A copy of the power of attorney or other document granting the right to submit and/or sign the offer and other documents (if the offer is submitted and/or the documents are signed by someone other than the head of the supplier, participants in the group of economic entities, subcontractors or economic entities on whose capacities the supplier relies)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605F89"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605F89"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605F89" w:rsidRDefault="00251766" w:rsidP="00802081">
            <w:pPr>
              <w:rPr>
                <w:rFonts w:asciiTheme="minorHAnsi" w:cstheme="minorHAnsi"/>
              </w:rPr>
            </w:pPr>
          </w:p>
        </w:tc>
      </w:tr>
      <w:tr w:rsidR="00605F89" w:rsidRPr="00605F89"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605F89" w:rsidRDefault="00763417" w:rsidP="00802081">
            <w:pPr>
              <w:ind w:firstLine="0"/>
              <w:rPr>
                <w:rFonts w:asciiTheme="minorHAnsi" w:eastAsia="Calibri" w:cstheme="minorHAnsi"/>
                <w:bCs/>
              </w:rPr>
            </w:pPr>
            <w:r w:rsidRPr="00605F89">
              <w:rPr>
                <w:rFonts w:asciiTheme="minorHAnsi" w:eastAsia="Calibri" w:cstheme="minorHAnsi"/>
                <w:bCs/>
              </w:rPr>
              <w:t>3.</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605F89" w:rsidRDefault="00251766" w:rsidP="00251766">
            <w:pPr>
              <w:spacing w:line="240" w:lineRule="auto"/>
              <w:ind w:firstLine="0"/>
              <w:rPr>
                <w:rFonts w:asciiTheme="minorHAnsi" w:eastAsiaTheme="minorHAnsi" w:cstheme="minorHAnsi"/>
                <w:bCs/>
                <w:iCs/>
              </w:rPr>
            </w:pPr>
            <w:r w:rsidRPr="00605F89">
              <w:rPr>
                <w:rFonts w:asciiTheme="minorHAnsi" w:eastAsia="Calibri" w:cstheme="minorHAnsi"/>
                <w:bCs/>
              </w:rPr>
              <w:t>If the supplier uses economic entities - evidence that these resources will be available throughout the entire period of performance of contractual obligations</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605F89"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605F89"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605F89" w:rsidRDefault="00251766" w:rsidP="00802081">
            <w:pPr>
              <w:rPr>
                <w:rFonts w:asciiTheme="minorHAnsi" w:cstheme="minorHAnsi"/>
              </w:rPr>
            </w:pPr>
          </w:p>
        </w:tc>
      </w:tr>
      <w:tr w:rsidR="00605F89" w:rsidRPr="00605F89"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605F89" w:rsidRDefault="00251766" w:rsidP="00802081">
            <w:pPr>
              <w:ind w:firstLine="0"/>
              <w:rPr>
                <w:rFonts w:eastAsia="Calibri" w:cstheme="minorHAnsi"/>
                <w:bCs/>
              </w:rPr>
            </w:pPr>
            <w:r w:rsidRPr="00605F89">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458D138A" w:rsidR="00251766" w:rsidRPr="00605F89" w:rsidRDefault="00032D07" w:rsidP="00251766">
            <w:pPr>
              <w:spacing w:line="240" w:lineRule="auto"/>
              <w:ind w:firstLine="0"/>
              <w:rPr>
                <w:rFonts w:eastAsia="Calibri" w:cstheme="minorHAnsi"/>
                <w:bCs/>
              </w:rPr>
            </w:pPr>
            <w:r w:rsidRPr="00605F89">
              <w:rPr>
                <w:rFonts w:eastAsia="Calibri" w:cstheme="minorHAnsi"/>
                <w:bCs/>
              </w:rPr>
              <w:t>Documents proving compliance with environmental management system standards</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605F89"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605F89"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605F89" w:rsidRDefault="00251766" w:rsidP="00802081">
            <w:pPr>
              <w:rPr>
                <w:rFonts w:cstheme="minorHAnsi"/>
              </w:rPr>
            </w:pPr>
          </w:p>
        </w:tc>
      </w:tr>
      <w:tr w:rsidR="00605F89" w:rsidRPr="00605F89"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605F89" w:rsidRDefault="00251766" w:rsidP="00802081">
            <w:pPr>
              <w:ind w:firstLine="0"/>
              <w:rPr>
                <w:rFonts w:asciiTheme="minorHAnsi" w:cstheme="minorHAnsi"/>
              </w:rPr>
            </w:pPr>
            <w:r w:rsidRPr="00605F89">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3A4C8B8E" w:rsidR="00251766" w:rsidRPr="00605F89" w:rsidRDefault="00AC30D1" w:rsidP="00251766">
            <w:pPr>
              <w:spacing w:line="240" w:lineRule="auto"/>
              <w:ind w:firstLine="0"/>
              <w:rPr>
                <w:rFonts w:asciiTheme="minorHAnsi" w:cstheme="minorHAnsi"/>
                <w:iCs/>
              </w:rPr>
            </w:pPr>
            <w:r w:rsidRPr="00605F89">
              <w:rPr>
                <w:rFonts w:eastAsia="Calibri" w:cstheme="minorHAnsi"/>
                <w:bCs/>
              </w:rPr>
              <w:t>Documents proving compliance with qualification requirements,</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605F89"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605F89"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605F89" w:rsidRDefault="00251766" w:rsidP="00802081">
            <w:pPr>
              <w:rPr>
                <w:rFonts w:cstheme="minorHAnsi"/>
              </w:rPr>
            </w:pPr>
          </w:p>
        </w:tc>
      </w:tr>
      <w:tr w:rsidR="00251766" w:rsidRPr="00605F89"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605F89" w:rsidRDefault="00251766" w:rsidP="00802081">
            <w:pPr>
              <w:ind w:firstLine="0"/>
              <w:rPr>
                <w:rFonts w:asciiTheme="minorHAnsi" w:cstheme="minorHAnsi"/>
              </w:rPr>
            </w:pPr>
            <w:r w:rsidRPr="00605F89">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530386D6" w:rsidR="00251766" w:rsidRPr="00605F89" w:rsidRDefault="00251766" w:rsidP="00802081">
            <w:pPr>
              <w:ind w:firstLine="0"/>
              <w:rPr>
                <w:rFonts w:asciiTheme="minorHAnsi" w:cstheme="minorHAnsi"/>
                <w:iCs/>
              </w:rPr>
            </w:pPr>
            <w:r w:rsidRPr="00605F89">
              <w:rPr>
                <w:rFonts w:asciiTheme="minorHAnsi" w:cstheme="minorHAnsi"/>
                <w:iCs/>
              </w:rPr>
              <w:t>… Other documents</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605F89"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605F89"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605F89" w:rsidRDefault="00251766" w:rsidP="00802081">
            <w:pPr>
              <w:rPr>
                <w:rFonts w:cstheme="minorHAnsi"/>
              </w:rPr>
            </w:pPr>
          </w:p>
        </w:tc>
      </w:tr>
    </w:tbl>
    <w:p w14:paraId="2F7F1EDC" w14:textId="77777777" w:rsidR="00040C4A" w:rsidRPr="00605F89" w:rsidRDefault="00040C4A" w:rsidP="00040C4A">
      <w:pPr>
        <w:spacing w:line="240" w:lineRule="auto"/>
        <w:ind w:firstLine="0"/>
        <w:rPr>
          <w:rFonts w:cstheme="minorHAnsi"/>
          <w:b/>
          <w:bCs/>
        </w:rPr>
      </w:pPr>
    </w:p>
    <w:p w14:paraId="3842F8C1" w14:textId="655F96BE" w:rsidR="00251766" w:rsidRPr="00605F89" w:rsidRDefault="00251766" w:rsidP="00040C4A">
      <w:pPr>
        <w:spacing w:after="160" w:line="259" w:lineRule="auto"/>
        <w:ind w:firstLine="0"/>
        <w:jc w:val="left"/>
        <w:rPr>
          <w:rFonts w:cstheme="minorHAnsi"/>
          <w:b/>
          <w:bCs/>
          <w:sz w:val="22"/>
          <w:szCs w:val="22"/>
        </w:rPr>
      </w:pPr>
      <w:r w:rsidRPr="00605F89">
        <w:rPr>
          <w:rFonts w:cstheme="minorHAnsi"/>
          <w:b/>
          <w:bCs/>
          <w:sz w:val="22"/>
          <w:szCs w:val="22"/>
        </w:rPr>
        <w:t>By signing this proposal, I affirm that:</w:t>
      </w:r>
    </w:p>
    <w:p w14:paraId="7C4DD901" w14:textId="77777777" w:rsidR="00251766" w:rsidRPr="00605F89"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605F89">
        <w:rPr>
          <w:rFonts w:cstheme="minorHAnsi"/>
          <w:sz w:val="22"/>
          <w:szCs w:val="22"/>
        </w:rPr>
        <w:t>I am familiar with the procurement documents, as well as with the applicable laws of the Republic of Lithuania, secondary legislation that regulate the procedure for conducting public procurement and may affect any relations between the contracting authority and the supplier arising from and/or related to this procurement;</w:t>
      </w:r>
    </w:p>
    <w:p w14:paraId="10CF1130" w14:textId="77777777" w:rsidR="00EE6374" w:rsidRPr="00605F89"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605F89">
        <w:rPr>
          <w:rFonts w:cstheme="minorHAnsi"/>
          <w:sz w:val="22"/>
          <w:szCs w:val="22"/>
        </w:rPr>
        <w:t>I agree to the conditions and procedures set out in the procurement documents;</w:t>
      </w:r>
    </w:p>
    <w:p w14:paraId="261A03FE" w14:textId="1C8A9A58" w:rsidR="00EE6374" w:rsidRPr="00605F89"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605F89">
        <w:rPr>
          <w:sz w:val="22"/>
          <w:szCs w:val="22"/>
        </w:rPr>
        <w:t xml:space="preserve">We are not subject to the condition that we have not complied with the punitive measure imposed on us – a ban on legal entities from participating in public procurement (Article 46, paragraph 2, paragraph </w:t>
      </w:r>
      <w:r w:rsidRPr="00605F89">
        <w:rPr>
          <w:sz w:val="22"/>
          <w:szCs w:val="22"/>
          <w:vertAlign w:val="superscript"/>
        </w:rPr>
        <w:t>1 of the Public Procurement Act);</w:t>
      </w:r>
    </w:p>
    <w:p w14:paraId="5AB9A8AB" w14:textId="77777777" w:rsidR="00251766" w:rsidRPr="00605F89" w:rsidRDefault="00251766" w:rsidP="00251766">
      <w:pPr>
        <w:pStyle w:val="Sraopastraipa"/>
        <w:numPr>
          <w:ilvl w:val="0"/>
          <w:numId w:val="1"/>
        </w:numPr>
        <w:tabs>
          <w:tab w:val="left" w:pos="993"/>
        </w:tabs>
        <w:spacing w:line="240" w:lineRule="auto"/>
        <w:ind w:left="0" w:firstLine="567"/>
        <w:rPr>
          <w:rFonts w:cstheme="minorHAnsi"/>
          <w:sz w:val="22"/>
          <w:szCs w:val="22"/>
        </w:rPr>
      </w:pPr>
      <w:r w:rsidRPr="00605F89">
        <w:rPr>
          <w:rFonts w:eastAsia="Calibri" w:cstheme="minorHAnsi"/>
          <w:sz w:val="22"/>
          <w:szCs w:val="22"/>
        </w:rPr>
        <w:lastRenderedPageBreak/>
        <w:t>the data and information provided in the tender documents are correct and include everything necessary for the proper execution of the contract;</w:t>
      </w:r>
    </w:p>
    <w:p w14:paraId="1F8883FC" w14:textId="1F715E44" w:rsidR="00251766" w:rsidRPr="00605F89" w:rsidRDefault="00251766" w:rsidP="00251766">
      <w:pPr>
        <w:pStyle w:val="Sraopastraipa"/>
        <w:numPr>
          <w:ilvl w:val="0"/>
          <w:numId w:val="1"/>
        </w:numPr>
        <w:tabs>
          <w:tab w:val="left" w:pos="993"/>
        </w:tabs>
        <w:spacing w:line="240" w:lineRule="auto"/>
        <w:ind w:left="0" w:firstLine="567"/>
        <w:rPr>
          <w:rFonts w:cstheme="minorHAnsi"/>
          <w:sz w:val="22"/>
          <w:szCs w:val="22"/>
        </w:rPr>
      </w:pPr>
      <w:r w:rsidRPr="00605F89">
        <w:rPr>
          <w:rFonts w:cstheme="minorHAnsi"/>
          <w:sz w:val="22"/>
          <w:szCs w:val="22"/>
        </w:rPr>
        <w:t xml:space="preserve">The offer is valid for the period specified in the relevant paragraph of Annex 8 " </w:t>
      </w:r>
      <w:r w:rsidRPr="00605F89">
        <w:rPr>
          <w:rFonts w:cstheme="minorHAnsi"/>
          <w:sz w:val="22"/>
          <w:szCs w:val="22"/>
        </w:rPr>
        <w:fldChar w:fldCharType="begin"/>
      </w:r>
      <w:r w:rsidRPr="00605F89">
        <w:rPr>
          <w:rFonts w:cstheme="minorHAnsi"/>
          <w:sz w:val="22"/>
          <w:szCs w:val="22"/>
        </w:rPr>
        <w:instrText xml:space="preserve"> REF _Ref38970696 \h  \* MERGEFORMAT </w:instrText>
      </w:r>
      <w:r w:rsidRPr="00605F89">
        <w:rPr>
          <w:rFonts w:cstheme="minorHAnsi"/>
          <w:sz w:val="22"/>
          <w:szCs w:val="22"/>
        </w:rPr>
      </w:r>
      <w:r w:rsidRPr="00605F89">
        <w:rPr>
          <w:rFonts w:cstheme="minorHAnsi"/>
          <w:sz w:val="22"/>
          <w:szCs w:val="22"/>
        </w:rPr>
        <w:fldChar w:fldCharType="separate"/>
      </w:r>
      <w:r w:rsidRPr="00605F89">
        <w:rPr>
          <w:rFonts w:cstheme="minorHAnsi"/>
          <w:sz w:val="22"/>
          <w:szCs w:val="22"/>
        </w:rPr>
        <w:t xml:space="preserve">Terms </w:t>
      </w:r>
      <w:r w:rsidRPr="00605F89">
        <w:rPr>
          <w:rFonts w:cstheme="minorHAnsi"/>
          <w:sz w:val="22"/>
          <w:szCs w:val="22"/>
        </w:rPr>
        <w:fldChar w:fldCharType="end"/>
      </w:r>
      <w:r w:rsidRPr="00605F89">
        <w:rPr>
          <w:rFonts w:cstheme="minorHAnsi"/>
          <w:sz w:val="22"/>
          <w:szCs w:val="22"/>
        </w:rPr>
        <w:t>" of the purchase conditions.</w:t>
      </w:r>
    </w:p>
    <w:p w14:paraId="2692E5A8" w14:textId="77777777" w:rsidR="00040C4A" w:rsidRPr="00605F89"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605F89"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05F89" w:rsidRPr="00605F89"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605F89" w:rsidRDefault="00251766" w:rsidP="00802081">
            <w:pPr>
              <w:spacing w:line="240" w:lineRule="auto"/>
              <w:ind w:firstLine="0"/>
              <w:rPr>
                <w:rFonts w:cstheme="minorHAnsi"/>
                <w:sz w:val="22"/>
                <w:szCs w:val="22"/>
                <w:vertAlign w:val="superscript"/>
              </w:rPr>
            </w:pPr>
            <w:r w:rsidRPr="00605F89">
              <w:rPr>
                <w:rFonts w:cstheme="minorHAnsi"/>
                <w:i/>
                <w:sz w:val="22"/>
                <w:szCs w:val="22"/>
                <w:vertAlign w:val="superscript"/>
              </w:rPr>
              <w:t>(Title of the position of the supplier or his authorized person)</w:t>
            </w:r>
          </w:p>
        </w:tc>
        <w:tc>
          <w:tcPr>
            <w:tcW w:w="604" w:type="dxa"/>
            <w:tcBorders>
              <w:top w:val="nil"/>
              <w:left w:val="nil"/>
              <w:bottom w:val="nil"/>
              <w:right w:val="nil"/>
            </w:tcBorders>
          </w:tcPr>
          <w:p w14:paraId="3C29FC39" w14:textId="77777777" w:rsidR="00251766" w:rsidRPr="00605F89"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605F89" w:rsidRDefault="00251766" w:rsidP="00802081">
            <w:pPr>
              <w:spacing w:line="240" w:lineRule="auto"/>
              <w:ind w:firstLine="0"/>
              <w:jc w:val="center"/>
              <w:rPr>
                <w:rFonts w:cstheme="minorHAnsi"/>
                <w:sz w:val="22"/>
                <w:szCs w:val="22"/>
                <w:vertAlign w:val="superscript"/>
              </w:rPr>
            </w:pPr>
            <w:r w:rsidRPr="00605F89">
              <w:rPr>
                <w:rFonts w:cstheme="minorHAnsi"/>
                <w:i/>
                <w:sz w:val="22"/>
                <w:szCs w:val="22"/>
                <w:vertAlign w:val="superscript"/>
              </w:rPr>
              <w:t>(Signature)</w:t>
            </w:r>
          </w:p>
        </w:tc>
        <w:tc>
          <w:tcPr>
            <w:tcW w:w="701" w:type="dxa"/>
            <w:tcBorders>
              <w:top w:val="nil"/>
              <w:left w:val="nil"/>
              <w:bottom w:val="nil"/>
              <w:right w:val="nil"/>
            </w:tcBorders>
          </w:tcPr>
          <w:p w14:paraId="5BE4FD82" w14:textId="77777777" w:rsidR="00251766" w:rsidRPr="00605F89"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605F89" w:rsidRDefault="00251766" w:rsidP="00802081">
            <w:pPr>
              <w:spacing w:line="240" w:lineRule="auto"/>
              <w:ind w:firstLine="0"/>
              <w:jc w:val="center"/>
              <w:rPr>
                <w:rFonts w:cstheme="minorHAnsi"/>
                <w:sz w:val="22"/>
                <w:szCs w:val="22"/>
                <w:vertAlign w:val="superscript"/>
              </w:rPr>
            </w:pPr>
            <w:r w:rsidRPr="00605F89">
              <w:rPr>
                <w:rFonts w:cstheme="minorHAnsi"/>
                <w:i/>
                <w:sz w:val="22"/>
                <w:szCs w:val="22"/>
                <w:vertAlign w:val="superscript"/>
              </w:rPr>
              <w:t>(First name, last name)</w:t>
            </w:r>
          </w:p>
        </w:tc>
      </w:tr>
    </w:tbl>
    <w:p w14:paraId="31EDB9C5" w14:textId="77777777" w:rsidR="00F7585F" w:rsidRPr="00605F89" w:rsidRDefault="00F7585F" w:rsidP="00251766">
      <w:pPr>
        <w:ind w:firstLine="0"/>
        <w:rPr>
          <w:sz w:val="22"/>
          <w:szCs w:val="22"/>
        </w:rPr>
      </w:pPr>
    </w:p>
    <w:sectPr w:rsidR="00F7585F" w:rsidRPr="00605F89"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2C28" w14:textId="77777777" w:rsidR="0012727F" w:rsidRDefault="0012727F" w:rsidP="00F76A75">
      <w:pPr>
        <w:spacing w:line="240" w:lineRule="auto"/>
      </w:pPr>
      <w:r>
        <w:separator/>
      </w:r>
    </w:p>
  </w:endnote>
  <w:endnote w:type="continuationSeparator" w:id="0">
    <w:p w14:paraId="219D2B04" w14:textId="77777777" w:rsidR="0012727F" w:rsidRDefault="0012727F"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DDCC9" w14:textId="77777777" w:rsidR="0012727F" w:rsidRDefault="0012727F" w:rsidP="00F76A75">
      <w:pPr>
        <w:spacing w:line="240" w:lineRule="auto"/>
      </w:pPr>
      <w:r>
        <w:separator/>
      </w:r>
    </w:p>
  </w:footnote>
  <w:footnote w:type="continuationSeparator" w:id="0">
    <w:p w14:paraId="301436F1" w14:textId="77777777" w:rsidR="0012727F" w:rsidRDefault="0012727F"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480279">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2095225">
    <w:abstractNumId w:val="3"/>
  </w:num>
  <w:num w:numId="2" w16cid:durableId="541136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8642286">
    <w:abstractNumId w:val="1"/>
  </w:num>
  <w:num w:numId="4" w16cid:durableId="2031250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32D07"/>
    <w:rsid w:val="00032F8C"/>
    <w:rsid w:val="00040029"/>
    <w:rsid w:val="00040C4A"/>
    <w:rsid w:val="00047444"/>
    <w:rsid w:val="000B6052"/>
    <w:rsid w:val="000E13BA"/>
    <w:rsid w:val="0012727F"/>
    <w:rsid w:val="00135615"/>
    <w:rsid w:val="001651BD"/>
    <w:rsid w:val="001F6173"/>
    <w:rsid w:val="00251766"/>
    <w:rsid w:val="00254DA6"/>
    <w:rsid w:val="00366FD3"/>
    <w:rsid w:val="003D3029"/>
    <w:rsid w:val="003E16DD"/>
    <w:rsid w:val="004109DE"/>
    <w:rsid w:val="00464E44"/>
    <w:rsid w:val="00480279"/>
    <w:rsid w:val="00486A1E"/>
    <w:rsid w:val="00497DBD"/>
    <w:rsid w:val="004A5A7D"/>
    <w:rsid w:val="004E1620"/>
    <w:rsid w:val="00605F89"/>
    <w:rsid w:val="006663FE"/>
    <w:rsid w:val="0067366F"/>
    <w:rsid w:val="006C6108"/>
    <w:rsid w:val="006E5080"/>
    <w:rsid w:val="00731D5A"/>
    <w:rsid w:val="007555B7"/>
    <w:rsid w:val="00760810"/>
    <w:rsid w:val="00763417"/>
    <w:rsid w:val="007A49F9"/>
    <w:rsid w:val="007B7E5D"/>
    <w:rsid w:val="007E1F78"/>
    <w:rsid w:val="007F20AB"/>
    <w:rsid w:val="00841D33"/>
    <w:rsid w:val="008578CE"/>
    <w:rsid w:val="00896494"/>
    <w:rsid w:val="00971F20"/>
    <w:rsid w:val="009838E2"/>
    <w:rsid w:val="00987425"/>
    <w:rsid w:val="00991399"/>
    <w:rsid w:val="009B3D84"/>
    <w:rsid w:val="00A041D0"/>
    <w:rsid w:val="00A4633A"/>
    <w:rsid w:val="00A61F54"/>
    <w:rsid w:val="00A629EC"/>
    <w:rsid w:val="00AB51A4"/>
    <w:rsid w:val="00AC30D1"/>
    <w:rsid w:val="00AC54E0"/>
    <w:rsid w:val="00B01A52"/>
    <w:rsid w:val="00B4507E"/>
    <w:rsid w:val="00B55567"/>
    <w:rsid w:val="00B95A90"/>
    <w:rsid w:val="00C84D4A"/>
    <w:rsid w:val="00C865CA"/>
    <w:rsid w:val="00CC3299"/>
    <w:rsid w:val="00CD4804"/>
    <w:rsid w:val="00D559E7"/>
    <w:rsid w:val="00D71C38"/>
    <w:rsid w:val="00D81A21"/>
    <w:rsid w:val="00D94698"/>
    <w:rsid w:val="00D979E3"/>
    <w:rsid w:val="00DE6B0C"/>
    <w:rsid w:val="00E1766E"/>
    <w:rsid w:val="00E42927"/>
    <w:rsid w:val="00EB266A"/>
    <w:rsid w:val="00EB3EEA"/>
    <w:rsid w:val="00EB5FBD"/>
    <w:rsid w:val="00ED1830"/>
    <w:rsid w:val="00EE6374"/>
    <w:rsid w:val="00F33979"/>
    <w:rsid w:val="00F56D22"/>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409D09B7-EA31-45A7-AF83-809FCF6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en"/>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en"/>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en"/>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en"/>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en"/>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en"/>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en"/>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en"/>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en"/>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en"/>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en"/>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e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en"/>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en"/>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en"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en"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en" w:eastAsia="lt-LT"/>
    </w:rPr>
  </w:style>
  <w:style w:type="table" w:customStyle="1" w:styleId="Lentelstinklelis1">
    <w:name w:val="Lentelės tinklelis1"/>
    <w:basedOn w:val="prastojilentel"/>
    <w:next w:val="Lentelstinklelis"/>
    <w:uiPriority w:val="39"/>
    <w:rsid w:val="00ED18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4633A"/>
    <w:rPr>
      <w:sz w:val="16"/>
      <w:szCs w:val="16"/>
    </w:rPr>
  </w:style>
  <w:style w:type="paragraph" w:styleId="Komentarotekstas">
    <w:name w:val="annotation text"/>
    <w:basedOn w:val="prastasis"/>
    <w:link w:val="KomentarotekstasDiagrama"/>
    <w:uiPriority w:val="99"/>
    <w:unhideWhenUsed/>
    <w:rsid w:val="00A463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633A"/>
    <w:rPr>
      <w:rFonts w:eastAsiaTheme="minorEastAsia"/>
      <w:sz w:val="20"/>
      <w:szCs w:val="20"/>
      <w:lang w:val="en" w:eastAsia="lt-LT"/>
    </w:rPr>
  </w:style>
  <w:style w:type="paragraph" w:styleId="Komentarotema">
    <w:name w:val="annotation subject"/>
    <w:basedOn w:val="Komentarotekstas"/>
    <w:next w:val="Komentarotekstas"/>
    <w:link w:val="KomentarotemaDiagrama"/>
    <w:uiPriority w:val="99"/>
    <w:semiHidden/>
    <w:unhideWhenUsed/>
    <w:rsid w:val="00A4633A"/>
    <w:rPr>
      <w:b/>
      <w:bCs/>
    </w:rPr>
  </w:style>
  <w:style w:type="character" w:customStyle="1" w:styleId="KomentarotemaDiagrama">
    <w:name w:val="Komentaro tema Diagrama"/>
    <w:basedOn w:val="KomentarotekstasDiagrama"/>
    <w:link w:val="Komentarotema"/>
    <w:uiPriority w:val="99"/>
    <w:semiHidden/>
    <w:rsid w:val="00A4633A"/>
    <w:rPr>
      <w:rFonts w:eastAsiaTheme="minorEastAsia"/>
      <w:b/>
      <w:bCs/>
      <w:sz w:val="20"/>
      <w:szCs w:val="20"/>
      <w:lang w:val="en"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2BBDD-84F5-4615-8B45-8B91F18F5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5478</Words>
  <Characters>3123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Jankauskienė Daiva</cp:lastModifiedBy>
  <cp:revision>37</cp:revision>
  <dcterms:created xsi:type="dcterms:W3CDTF">2025-05-23T06:35:00Z</dcterms:created>
  <dcterms:modified xsi:type="dcterms:W3CDTF">2025-09-23T05:54:00Z</dcterms:modified>
</cp:coreProperties>
</file>